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2C" w:rsidRDefault="00933B3B" w:rsidP="00933B3B">
      <w:pPr>
        <w:snapToGrid w:val="0"/>
        <w:spacing w:beforeLines="100" w:before="360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9F25BD">
        <w:rPr>
          <w:rFonts w:ascii="標楷體" w:eastAsia="標楷體" w:hAnsi="標楷體" w:hint="eastAsia"/>
          <w:b/>
          <w:bCs/>
          <w:sz w:val="28"/>
          <w:szCs w:val="28"/>
        </w:rPr>
        <w:t>子計畫：</w:t>
      </w:r>
    </w:p>
    <w:p w:rsidR="00933B3B" w:rsidRDefault="009C4B2C" w:rsidP="00255DD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9C4B2C">
        <w:rPr>
          <w:rFonts w:ascii="標楷體" w:eastAsia="標楷體" w:hAnsi="標楷體" w:hint="eastAsia"/>
          <w:b/>
          <w:bCs/>
          <w:sz w:val="28"/>
          <w:szCs w:val="28"/>
        </w:rPr>
        <w:t>彰化縣</w:t>
      </w:r>
      <w:proofErr w:type="gramStart"/>
      <w:r w:rsidRPr="009C4B2C">
        <w:rPr>
          <w:rFonts w:ascii="標楷體" w:eastAsia="標楷體" w:hAnsi="標楷體" w:hint="eastAsia"/>
          <w:b/>
          <w:bCs/>
          <w:sz w:val="28"/>
          <w:szCs w:val="28"/>
        </w:rPr>
        <w:t>107</w:t>
      </w:r>
      <w:proofErr w:type="gramEnd"/>
      <w:r w:rsidRPr="009C4B2C">
        <w:rPr>
          <w:rFonts w:ascii="標楷體" w:eastAsia="標楷體" w:hAnsi="標楷體" w:hint="eastAsia"/>
          <w:b/>
          <w:bCs/>
          <w:sz w:val="28"/>
          <w:szCs w:val="28"/>
        </w:rPr>
        <w:t>年度環境教育永續議題學習戶外教學推廣活動</w:t>
      </w:r>
      <w:r w:rsidR="00933B3B" w:rsidRPr="009F25BD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255DDD" w:rsidRDefault="00255DDD" w:rsidP="00255DD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樂活暑假生態夏令營</w:t>
      </w:r>
    </w:p>
    <w:p w:rsidR="00255DDD" w:rsidRPr="009F25BD" w:rsidRDefault="00255DDD" w:rsidP="00255DDD">
      <w:pPr>
        <w:snapToGrid w:val="0"/>
        <w:jc w:val="center"/>
        <w:rPr>
          <w:rFonts w:ascii="標楷體" w:eastAsia="標楷體" w:hAnsi="標楷體"/>
          <w:b/>
          <w:szCs w:val="24"/>
        </w:rPr>
      </w:pPr>
    </w:p>
    <w:p w:rsidR="00933B3B" w:rsidRPr="009F25BD" w:rsidRDefault="00933B3B" w:rsidP="00933B3B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20" w:lineRule="exact"/>
        <w:ind w:rightChars="-24" w:right="-58"/>
        <w:rPr>
          <w:rFonts w:ascii="標楷體" w:eastAsia="標楷體" w:hAnsi="標楷體"/>
          <w:b/>
          <w:szCs w:val="24"/>
        </w:rPr>
      </w:pPr>
      <w:r w:rsidRPr="009F25BD">
        <w:rPr>
          <w:rFonts w:ascii="標楷體" w:eastAsia="標楷體" w:hAnsi="標楷體" w:hint="eastAsia"/>
          <w:b/>
          <w:szCs w:val="24"/>
        </w:rPr>
        <w:t>依據：</w:t>
      </w:r>
      <w:r w:rsidRPr="004E7179">
        <w:rPr>
          <w:rFonts w:ascii="標楷體" w:eastAsia="標楷體" w:hAnsi="標楷體" w:hint="eastAsia"/>
          <w:szCs w:val="24"/>
        </w:rPr>
        <w:t>依據本縣106年環境教育輔導團世界咖啡館專業對話定期會議辦理。</w:t>
      </w:r>
    </w:p>
    <w:p w:rsidR="00933B3B" w:rsidRDefault="000A7756" w:rsidP="000A7756">
      <w:pPr>
        <w:numPr>
          <w:ilvl w:val="0"/>
          <w:numId w:val="1"/>
        </w:numPr>
        <w:snapToGrid w:val="0"/>
        <w:spacing w:line="320" w:lineRule="exact"/>
        <w:ind w:left="1276" w:hanging="1276"/>
        <w:rPr>
          <w:rFonts w:ascii="標楷體" w:eastAsia="標楷體" w:hAnsi="標楷體"/>
          <w:b/>
          <w:bCs/>
          <w:szCs w:val="24"/>
        </w:rPr>
      </w:pPr>
      <w:r w:rsidRPr="000A7756">
        <w:rPr>
          <w:rFonts w:ascii="標楷體" w:eastAsia="標楷體" w:hAnsi="標楷體" w:hint="eastAsia"/>
          <w:b/>
          <w:bCs/>
          <w:szCs w:val="24"/>
        </w:rPr>
        <w:t>目標：</w:t>
      </w:r>
      <w:r>
        <w:rPr>
          <w:rFonts w:ascii="標楷體" w:eastAsia="標楷體" w:hAnsi="標楷體" w:cs="標楷體" w:hint="eastAsia"/>
          <w:bCs/>
        </w:rPr>
        <w:t>發展本縣現有永續校園環境教育學習功能，鼓勵中小學辦理優質的環境教育戶外教學活動，並與</w:t>
      </w:r>
      <w:r w:rsidR="00293C6B" w:rsidRPr="004E7179">
        <w:rPr>
          <w:rFonts w:ascii="標楷體" w:eastAsia="標楷體" w:hAnsi="標楷體" w:hint="eastAsia"/>
          <w:bCs/>
          <w:szCs w:val="24"/>
        </w:rPr>
        <w:t>本縣成功營區環境學習</w:t>
      </w:r>
      <w:proofErr w:type="gramStart"/>
      <w:r w:rsidR="00293C6B" w:rsidRPr="004E7179">
        <w:rPr>
          <w:rFonts w:ascii="標楷體" w:eastAsia="標楷體" w:hAnsi="標楷體" w:hint="eastAsia"/>
          <w:bCs/>
          <w:szCs w:val="24"/>
        </w:rPr>
        <w:t>營地</w:t>
      </w:r>
      <w:r>
        <w:rPr>
          <w:rFonts w:ascii="標楷體" w:eastAsia="標楷體" w:hAnsi="標楷體" w:cs="標楷體" w:hint="eastAsia"/>
          <w:bCs/>
        </w:rPr>
        <w:t>環教優良</w:t>
      </w:r>
      <w:proofErr w:type="gramEnd"/>
      <w:r>
        <w:rPr>
          <w:rFonts w:ascii="標楷體" w:eastAsia="標楷體" w:hAnsi="標楷體" w:cs="標楷體" w:hint="eastAsia"/>
          <w:bCs/>
        </w:rPr>
        <w:t>場域合作，締造雙贏佳績，</w:t>
      </w:r>
      <w:r w:rsidR="00293C6B">
        <w:rPr>
          <w:rFonts w:ascii="標楷體" w:eastAsia="標楷體" w:hAnsi="標楷體" w:cs="標楷體" w:hint="eastAsia"/>
          <w:bCs/>
        </w:rPr>
        <w:t>讓學生</w:t>
      </w:r>
      <w:proofErr w:type="gramStart"/>
      <w:r w:rsidR="00293C6B">
        <w:rPr>
          <w:rFonts w:ascii="標楷體" w:eastAsia="標楷體" w:hAnsi="標楷體" w:cs="標楷體" w:hint="eastAsia"/>
          <w:bCs/>
        </w:rPr>
        <w:t>能於營隊</w:t>
      </w:r>
      <w:proofErr w:type="gramEnd"/>
      <w:r w:rsidR="00293C6B">
        <w:rPr>
          <w:rFonts w:ascii="標楷體" w:eastAsia="標楷體" w:hAnsi="標楷體" w:cs="標楷體" w:hint="eastAsia"/>
          <w:bCs/>
        </w:rPr>
        <w:t>活動中深植生態保育觀念</w:t>
      </w:r>
      <w:r>
        <w:rPr>
          <w:rFonts w:ascii="標楷體" w:eastAsia="標楷體" w:hAnsi="標楷體" w:cs="標楷體" w:hint="eastAsia"/>
          <w:bCs/>
        </w:rPr>
        <w:t>，生生不息、永續經營。</w:t>
      </w:r>
    </w:p>
    <w:p w:rsidR="00933B3B" w:rsidRPr="009B4EB6" w:rsidRDefault="00933B3B" w:rsidP="00933B3B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szCs w:val="24"/>
        </w:rPr>
      </w:pPr>
      <w:r w:rsidRPr="009B4EB6">
        <w:rPr>
          <w:rFonts w:ascii="標楷體" w:eastAsia="標楷體" w:hAnsi="標楷體" w:hint="eastAsia"/>
          <w:b/>
          <w:bCs/>
          <w:szCs w:val="24"/>
        </w:rPr>
        <w:t>指導單位：</w:t>
      </w:r>
      <w:r w:rsidRPr="004E7179">
        <w:rPr>
          <w:rFonts w:ascii="標楷體" w:eastAsia="標楷體" w:hAnsi="標楷體" w:hint="eastAsia"/>
          <w:bCs/>
          <w:szCs w:val="24"/>
        </w:rPr>
        <w:t>教育部、環保署</w:t>
      </w:r>
    </w:p>
    <w:p w:rsidR="00933B3B" w:rsidRPr="009F25BD" w:rsidRDefault="00933B3B" w:rsidP="00933B3B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szCs w:val="24"/>
        </w:rPr>
      </w:pPr>
      <w:r w:rsidRPr="009F25BD">
        <w:rPr>
          <w:rFonts w:ascii="標楷體" w:eastAsia="標楷體" w:hAnsi="標楷體" w:hint="eastAsia"/>
          <w:b/>
          <w:bCs/>
          <w:szCs w:val="24"/>
        </w:rPr>
        <w:t>主辦單位：</w:t>
      </w:r>
      <w:r w:rsidR="00FB1DC5" w:rsidRPr="004E7179">
        <w:rPr>
          <w:rFonts w:ascii="標楷體" w:eastAsia="標楷體" w:hAnsi="標楷體" w:hint="eastAsia"/>
          <w:bCs/>
          <w:szCs w:val="24"/>
        </w:rPr>
        <w:t>彰化縣政府</w:t>
      </w:r>
    </w:p>
    <w:p w:rsidR="00933B3B" w:rsidRPr="009F25BD" w:rsidRDefault="00933B3B" w:rsidP="00933B3B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szCs w:val="24"/>
        </w:rPr>
      </w:pPr>
      <w:r w:rsidRPr="009F25BD">
        <w:rPr>
          <w:rFonts w:ascii="標楷體" w:eastAsia="標楷體" w:hAnsi="標楷體" w:hint="eastAsia"/>
          <w:b/>
          <w:bCs/>
          <w:szCs w:val="24"/>
        </w:rPr>
        <w:t>承辦單位：</w:t>
      </w:r>
      <w:r w:rsidR="00FB1DC5" w:rsidRPr="004E7179">
        <w:rPr>
          <w:rFonts w:ascii="標楷體" w:eastAsia="標楷體" w:hAnsi="標楷體" w:hint="eastAsia"/>
          <w:bCs/>
          <w:szCs w:val="24"/>
        </w:rPr>
        <w:t>文祥國小</w:t>
      </w:r>
    </w:p>
    <w:p w:rsidR="00933B3B" w:rsidRPr="009F25BD" w:rsidRDefault="00933B3B" w:rsidP="000A7756">
      <w:pPr>
        <w:numPr>
          <w:ilvl w:val="0"/>
          <w:numId w:val="1"/>
        </w:numPr>
        <w:snapToGrid w:val="0"/>
        <w:spacing w:line="320" w:lineRule="exact"/>
        <w:ind w:left="1682" w:hangingChars="700" w:hanging="1682"/>
        <w:rPr>
          <w:rFonts w:ascii="標楷體" w:eastAsia="標楷體" w:hAnsi="標楷體"/>
          <w:b/>
          <w:bCs/>
          <w:szCs w:val="24"/>
        </w:rPr>
      </w:pPr>
      <w:r w:rsidRPr="009F25BD">
        <w:rPr>
          <w:rFonts w:ascii="標楷體" w:eastAsia="標楷體" w:hAnsi="標楷體" w:hint="eastAsia"/>
          <w:b/>
          <w:bCs/>
          <w:szCs w:val="24"/>
        </w:rPr>
        <w:t>協辦單位：</w:t>
      </w:r>
      <w:r w:rsidR="00FB1DC5" w:rsidRPr="004E7179">
        <w:rPr>
          <w:rFonts w:ascii="標楷體" w:eastAsia="標楷體" w:hAnsi="標楷體" w:hint="eastAsia"/>
          <w:bCs/>
          <w:szCs w:val="24"/>
        </w:rPr>
        <w:t>文開國小</w:t>
      </w:r>
      <w:r w:rsidR="000A7756">
        <w:rPr>
          <w:rFonts w:ascii="標楷體" w:eastAsia="標楷體" w:hAnsi="標楷體" w:hint="eastAsia"/>
          <w:bCs/>
          <w:szCs w:val="24"/>
        </w:rPr>
        <w:t>、彰化縣童軍會、</w:t>
      </w:r>
      <w:r w:rsidR="000A7756">
        <w:rPr>
          <w:rFonts w:ascii="標楷體" w:eastAsia="標楷體" w:hAnsi="標楷體" w:cs="新細明體" w:hint="eastAsia"/>
          <w:color w:val="000000"/>
        </w:rPr>
        <w:t>彰化縣環境教育議題教學及工作小組</w:t>
      </w:r>
    </w:p>
    <w:p w:rsidR="00933B3B" w:rsidRPr="009F25BD" w:rsidRDefault="00933B3B" w:rsidP="00933B3B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szCs w:val="24"/>
        </w:rPr>
      </w:pPr>
      <w:r w:rsidRPr="009F25BD">
        <w:rPr>
          <w:rFonts w:ascii="標楷體" w:eastAsia="標楷體" w:hAnsi="標楷體" w:hint="eastAsia"/>
          <w:b/>
          <w:bCs/>
          <w:szCs w:val="24"/>
        </w:rPr>
        <w:t>辦理時間：</w:t>
      </w:r>
      <w:r w:rsidR="007F4462" w:rsidRPr="007F4462">
        <w:rPr>
          <w:rFonts w:ascii="標楷體" w:eastAsia="標楷體" w:hAnsi="標楷體" w:hint="eastAsia"/>
          <w:bCs/>
          <w:szCs w:val="24"/>
        </w:rPr>
        <w:t>107年7月</w:t>
      </w:r>
      <w:r w:rsidR="00D33D6D">
        <w:rPr>
          <w:rFonts w:ascii="標楷體" w:eastAsia="標楷體" w:hAnsi="標楷體" w:hint="eastAsia"/>
          <w:bCs/>
          <w:szCs w:val="24"/>
        </w:rPr>
        <w:t>4</w:t>
      </w:r>
      <w:r w:rsidR="007F4462">
        <w:rPr>
          <w:rFonts w:ascii="標楷體" w:eastAsia="標楷體" w:hAnsi="標楷體" w:hint="eastAsia"/>
          <w:bCs/>
          <w:szCs w:val="24"/>
        </w:rPr>
        <w:t>日至107年7月10日(活動日期詳如課程表</w:t>
      </w:r>
      <w:r w:rsidR="00E126A3">
        <w:rPr>
          <w:rFonts w:ascii="標楷體" w:eastAsia="標楷體" w:hAnsi="標楷體" w:hint="eastAsia"/>
          <w:bCs/>
          <w:szCs w:val="24"/>
        </w:rPr>
        <w:t>附件一</w:t>
      </w:r>
      <w:r w:rsidR="007F4462">
        <w:rPr>
          <w:rFonts w:ascii="標楷體" w:eastAsia="標楷體" w:hAnsi="標楷體" w:hint="eastAsia"/>
          <w:bCs/>
          <w:szCs w:val="24"/>
        </w:rPr>
        <w:t>)</w:t>
      </w:r>
    </w:p>
    <w:p w:rsidR="00933B3B" w:rsidRPr="009F25BD" w:rsidRDefault="00933B3B" w:rsidP="007B6E9D">
      <w:pPr>
        <w:numPr>
          <w:ilvl w:val="0"/>
          <w:numId w:val="1"/>
        </w:numPr>
        <w:snapToGrid w:val="0"/>
        <w:spacing w:line="320" w:lineRule="exact"/>
        <w:ind w:left="1701" w:hanging="1701"/>
        <w:rPr>
          <w:rFonts w:ascii="標楷體" w:eastAsia="標楷體" w:hAnsi="標楷體"/>
          <w:b/>
          <w:bCs/>
          <w:szCs w:val="24"/>
        </w:rPr>
      </w:pPr>
      <w:r w:rsidRPr="009F25BD">
        <w:rPr>
          <w:rFonts w:ascii="標楷體" w:eastAsia="標楷體" w:hAnsi="標楷體" w:hint="eastAsia"/>
          <w:b/>
          <w:bCs/>
          <w:szCs w:val="24"/>
        </w:rPr>
        <w:t>參與對象：</w:t>
      </w:r>
      <w:r w:rsidR="004E7179" w:rsidRPr="004E7179">
        <w:rPr>
          <w:rFonts w:ascii="標楷體" w:eastAsia="標楷體" w:hAnsi="標楷體" w:hint="eastAsia"/>
          <w:bCs/>
          <w:szCs w:val="24"/>
        </w:rPr>
        <w:t>本縣各國民小學學生</w:t>
      </w:r>
      <w:r w:rsidR="004E7179">
        <w:rPr>
          <w:rFonts w:ascii="標楷體" w:eastAsia="標楷體" w:hAnsi="標楷體" w:hint="eastAsia"/>
          <w:bCs/>
          <w:szCs w:val="24"/>
        </w:rPr>
        <w:t>(年級限制詳如課程表)</w:t>
      </w:r>
      <w:r w:rsidR="007B6E9D">
        <w:rPr>
          <w:rFonts w:ascii="標楷體" w:eastAsia="標楷體" w:hAnsi="標楷體" w:hint="eastAsia"/>
          <w:bCs/>
          <w:szCs w:val="24"/>
        </w:rPr>
        <w:t>，每梯次錄取40人，共五梯次，合計200人，每人限報名一梯次。</w:t>
      </w:r>
    </w:p>
    <w:p w:rsidR="00933B3B" w:rsidRPr="009F25BD" w:rsidRDefault="00933B3B" w:rsidP="00933B3B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szCs w:val="24"/>
        </w:rPr>
      </w:pPr>
      <w:r w:rsidRPr="009F25BD">
        <w:rPr>
          <w:rFonts w:ascii="標楷體" w:eastAsia="標楷體" w:hAnsi="標楷體" w:hint="eastAsia"/>
          <w:b/>
          <w:bCs/>
          <w:szCs w:val="24"/>
        </w:rPr>
        <w:t>實施地點：</w:t>
      </w:r>
      <w:r w:rsidR="004E7179" w:rsidRPr="004E7179">
        <w:rPr>
          <w:rFonts w:ascii="標楷體" w:eastAsia="標楷體" w:hAnsi="標楷體" w:hint="eastAsia"/>
          <w:bCs/>
          <w:szCs w:val="24"/>
        </w:rPr>
        <w:t>本縣成功營區</w:t>
      </w:r>
      <w:r w:rsidR="009D4008">
        <w:rPr>
          <w:rFonts w:ascii="標楷體" w:eastAsia="標楷體" w:hAnsi="標楷體" w:hint="eastAsia"/>
          <w:bCs/>
          <w:szCs w:val="24"/>
        </w:rPr>
        <w:t>綠色</w:t>
      </w:r>
      <w:r w:rsidR="004E7179" w:rsidRPr="004E7179">
        <w:rPr>
          <w:rFonts w:ascii="標楷體" w:eastAsia="標楷體" w:hAnsi="標楷體" w:hint="eastAsia"/>
          <w:bCs/>
          <w:szCs w:val="24"/>
        </w:rPr>
        <w:t>環境學習營地</w:t>
      </w:r>
    </w:p>
    <w:p w:rsidR="007B6E9D" w:rsidRDefault="00933B3B" w:rsidP="00933B3B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szCs w:val="24"/>
        </w:rPr>
      </w:pPr>
      <w:r w:rsidRPr="009F25BD">
        <w:rPr>
          <w:rFonts w:ascii="標楷體" w:eastAsia="標楷體" w:hAnsi="標楷體" w:hint="eastAsia"/>
          <w:b/>
          <w:bCs/>
          <w:szCs w:val="24"/>
        </w:rPr>
        <w:t>實施內容</w:t>
      </w:r>
      <w:r w:rsidR="00E126A3">
        <w:rPr>
          <w:rFonts w:ascii="標楷體" w:eastAsia="標楷體" w:hAnsi="標楷體" w:hint="eastAsia"/>
          <w:b/>
          <w:bCs/>
          <w:szCs w:val="24"/>
        </w:rPr>
        <w:t>與注意事項</w:t>
      </w:r>
      <w:r w:rsidRPr="009F25BD">
        <w:rPr>
          <w:rFonts w:ascii="標楷體" w:eastAsia="標楷體" w:hAnsi="標楷體" w:hint="eastAsia"/>
          <w:b/>
          <w:bCs/>
          <w:szCs w:val="24"/>
        </w:rPr>
        <w:t>：</w:t>
      </w:r>
    </w:p>
    <w:p w:rsidR="007B6E9D" w:rsidRPr="007B6E9D" w:rsidRDefault="007B6E9D" w:rsidP="007B6E9D">
      <w:pPr>
        <w:pStyle w:val="a8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bCs/>
          <w:szCs w:val="24"/>
        </w:rPr>
      </w:pPr>
      <w:r w:rsidRPr="007B6E9D">
        <w:rPr>
          <w:rFonts w:ascii="標楷體" w:eastAsia="標楷體" w:hAnsi="標楷體" w:hint="eastAsia"/>
          <w:bCs/>
          <w:szCs w:val="24"/>
        </w:rPr>
        <w:t>報名方式：請於107年6月5日</w:t>
      </w:r>
      <w:r w:rsidR="009C1764">
        <w:rPr>
          <w:rFonts w:ascii="標楷體" w:eastAsia="標楷體" w:hAnsi="標楷體" w:hint="eastAsia"/>
          <w:bCs/>
          <w:szCs w:val="24"/>
        </w:rPr>
        <w:t>上午9點</w:t>
      </w:r>
      <w:r w:rsidRPr="007B6E9D">
        <w:rPr>
          <w:rFonts w:ascii="標楷體" w:eastAsia="標楷體" w:hAnsi="標楷體" w:hint="eastAsia"/>
          <w:bCs/>
          <w:szCs w:val="24"/>
        </w:rPr>
        <w:t>起至107年6月7日</w:t>
      </w:r>
      <w:r w:rsidR="009C1764">
        <w:rPr>
          <w:rFonts w:ascii="標楷體" w:eastAsia="標楷體" w:hAnsi="標楷體" w:hint="eastAsia"/>
          <w:bCs/>
          <w:szCs w:val="24"/>
        </w:rPr>
        <w:t>下午5點</w:t>
      </w:r>
      <w:r w:rsidRPr="007B6E9D">
        <w:rPr>
          <w:rFonts w:ascii="標楷體" w:eastAsia="標楷體" w:hAnsi="標楷體" w:hint="eastAsia"/>
          <w:bCs/>
          <w:szCs w:val="24"/>
        </w:rPr>
        <w:t>止，</w:t>
      </w:r>
      <w:proofErr w:type="gramStart"/>
      <w:r w:rsidRPr="007B6E9D">
        <w:rPr>
          <w:rFonts w:ascii="標楷體" w:eastAsia="標楷體" w:hAnsi="標楷體" w:hint="eastAsia"/>
          <w:bCs/>
          <w:szCs w:val="24"/>
        </w:rPr>
        <w:t>逕</w:t>
      </w:r>
      <w:proofErr w:type="gramEnd"/>
      <w:r w:rsidRPr="007B6E9D">
        <w:rPr>
          <w:rFonts w:ascii="標楷體" w:eastAsia="標楷體" w:hAnsi="標楷體" w:hint="eastAsia"/>
          <w:bCs/>
          <w:szCs w:val="24"/>
        </w:rPr>
        <w:t>上http://</w:t>
      </w:r>
      <w:r w:rsidR="00480195">
        <w:rPr>
          <w:rFonts w:ascii="標楷體" w:eastAsia="標楷體" w:hAnsi="標楷體" w:hint="eastAsia"/>
          <w:bCs/>
          <w:szCs w:val="24"/>
        </w:rPr>
        <w:t>ws.hsjh.chc.edu.tw</w:t>
      </w:r>
      <w:r w:rsidRPr="007B6E9D">
        <w:rPr>
          <w:rFonts w:ascii="標楷體" w:eastAsia="標楷體" w:hAnsi="標楷體" w:hint="eastAsia"/>
          <w:bCs/>
          <w:szCs w:val="24"/>
        </w:rPr>
        <w:t>/yes/201</w:t>
      </w:r>
      <w:r w:rsidR="00CF61A6">
        <w:rPr>
          <w:rFonts w:ascii="標楷體" w:eastAsia="標楷體" w:hAnsi="標楷體" w:hint="eastAsia"/>
          <w:bCs/>
          <w:szCs w:val="24"/>
        </w:rPr>
        <w:t>8</w:t>
      </w:r>
      <w:r w:rsidRPr="007B6E9D">
        <w:rPr>
          <w:rFonts w:ascii="標楷體" w:eastAsia="標楷體" w:hAnsi="標楷體" w:hint="eastAsia"/>
          <w:bCs/>
          <w:szCs w:val="24"/>
        </w:rPr>
        <w:t>camp報名，額滿為止。</w:t>
      </w:r>
    </w:p>
    <w:p w:rsidR="007B6E9D" w:rsidRDefault="007B6E9D" w:rsidP="007B6E9D">
      <w:pPr>
        <w:pStyle w:val="a8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本活動不接受現場報名。</w:t>
      </w:r>
    </w:p>
    <w:p w:rsidR="007B6E9D" w:rsidRDefault="007B6E9D" w:rsidP="007B6E9D">
      <w:pPr>
        <w:pStyle w:val="a8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詳細活動內容請參閱課程表，請準時到場並遵守工作人員及講師之指示以維護活動安全。</w:t>
      </w:r>
    </w:p>
    <w:p w:rsidR="007B6E9D" w:rsidRDefault="007B6E9D" w:rsidP="007B6E9D">
      <w:pPr>
        <w:pStyle w:val="a8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本活動備有中餐，請自備筷子、水壺，現場有飲水機但不提供瓶裝水。</w:t>
      </w:r>
    </w:p>
    <w:p w:rsidR="007B6E9D" w:rsidRDefault="007B6E9D" w:rsidP="007B6E9D">
      <w:pPr>
        <w:pStyle w:val="a8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本活動免收</w:t>
      </w:r>
      <w:r w:rsidR="00411E88">
        <w:rPr>
          <w:rFonts w:ascii="標楷體" w:eastAsia="標楷體" w:hAnsi="標楷體" w:hint="eastAsia"/>
          <w:bCs/>
          <w:szCs w:val="24"/>
        </w:rPr>
        <w:t>取</w:t>
      </w:r>
      <w:r>
        <w:rPr>
          <w:rFonts w:ascii="標楷體" w:eastAsia="標楷體" w:hAnsi="標楷體" w:hint="eastAsia"/>
          <w:bCs/>
          <w:szCs w:val="24"/>
        </w:rPr>
        <w:t>費用，報名前請審慎考量行程，勿報名後不參加</w:t>
      </w:r>
      <w:r w:rsidR="00BF3A60">
        <w:rPr>
          <w:rFonts w:ascii="標楷體" w:eastAsia="標楷體" w:hAnsi="標楷體" w:hint="eastAsia"/>
          <w:bCs/>
          <w:szCs w:val="24"/>
        </w:rPr>
        <w:t>而</w:t>
      </w:r>
      <w:r>
        <w:rPr>
          <w:rFonts w:ascii="標楷體" w:eastAsia="標楷體" w:hAnsi="標楷體" w:hint="eastAsia"/>
          <w:bCs/>
          <w:szCs w:val="24"/>
        </w:rPr>
        <w:t>浪費活動資源及影響他人權益。</w:t>
      </w:r>
    </w:p>
    <w:p w:rsidR="007B6E9D" w:rsidRPr="002A4EC9" w:rsidRDefault="007B6E9D" w:rsidP="007B6E9D">
      <w:pPr>
        <w:pStyle w:val="a8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2A4EC9">
        <w:rPr>
          <w:rFonts w:ascii="標楷體" w:eastAsia="標楷體" w:hAnsi="標楷體" w:hint="eastAsia"/>
          <w:szCs w:val="24"/>
        </w:rPr>
        <w:t>如遇颱風本縣宣布停班或停課時，則該梯次取消辦理，不另再辦。</w:t>
      </w:r>
    </w:p>
    <w:p w:rsidR="007B6E9D" w:rsidRDefault="007B6E9D" w:rsidP="007B6E9D">
      <w:pPr>
        <w:pStyle w:val="a8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本活動如遇天候不佳時，主辦單位得變更活動行程與內容，不另通知。</w:t>
      </w:r>
    </w:p>
    <w:p w:rsidR="007B6E9D" w:rsidRDefault="007B6E9D" w:rsidP="007B6E9D">
      <w:pPr>
        <w:pStyle w:val="a8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家長需負責參加學生之接送，並準時到場接回學生。</w:t>
      </w:r>
    </w:p>
    <w:p w:rsidR="007B6E9D" w:rsidRPr="008149E4" w:rsidRDefault="007B6E9D" w:rsidP="007B6E9D">
      <w:pPr>
        <w:pStyle w:val="a8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8149E4">
        <w:rPr>
          <w:rFonts w:ascii="標楷體" w:eastAsia="標楷體" w:hAnsi="標楷體" w:hint="eastAsia"/>
          <w:szCs w:val="24"/>
        </w:rPr>
        <w:t>園區活動請注意防蚊措施：自備防蚊液(蠶豆症學童不宜)、長袖衣褲或袖套、穿著運動鞋、戴遮陽帽等。</w:t>
      </w:r>
    </w:p>
    <w:p w:rsidR="007B6E9D" w:rsidRDefault="00F66F60" w:rsidP="007B6E9D">
      <w:pPr>
        <w:pStyle w:val="a8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本活動之招收年級係指10</w:t>
      </w:r>
      <w:r w:rsidR="00BD32B7">
        <w:rPr>
          <w:rFonts w:ascii="標楷體" w:eastAsia="標楷體" w:hAnsi="標楷體" w:hint="eastAsia"/>
          <w:bCs/>
          <w:szCs w:val="24"/>
        </w:rPr>
        <w:t>7</w:t>
      </w:r>
      <w:r>
        <w:rPr>
          <w:rFonts w:ascii="標楷體" w:eastAsia="標楷體" w:hAnsi="標楷體" w:hint="eastAsia"/>
          <w:bCs/>
          <w:szCs w:val="24"/>
        </w:rPr>
        <w:t>年7月學生所屬年級。</w:t>
      </w:r>
    </w:p>
    <w:p w:rsidR="00F66F60" w:rsidRPr="007B6E9D" w:rsidRDefault="00F66F60" w:rsidP="007B6E9D">
      <w:pPr>
        <w:pStyle w:val="a8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本案聯絡人：文祥國小李春隆組長，04-7862255。</w:t>
      </w:r>
    </w:p>
    <w:p w:rsidR="00933B3B" w:rsidRDefault="00933B3B" w:rsidP="007B6E9D">
      <w:pPr>
        <w:snapToGrid w:val="0"/>
        <w:spacing w:line="320" w:lineRule="exact"/>
        <w:ind w:left="480"/>
        <w:rPr>
          <w:rFonts w:ascii="標楷體" w:eastAsia="標楷體" w:hAnsi="標楷體"/>
          <w:b/>
          <w:bCs/>
          <w:szCs w:val="24"/>
        </w:rPr>
      </w:pPr>
    </w:p>
    <w:p w:rsidR="00933B3B" w:rsidRPr="00A301BA" w:rsidRDefault="00933B3B" w:rsidP="00933B3B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評量方式</w:t>
      </w:r>
      <w:r w:rsidRPr="009F25BD">
        <w:rPr>
          <w:rFonts w:ascii="標楷體" w:eastAsia="標楷體" w:hAnsi="標楷體" w:hint="eastAsia"/>
          <w:b/>
          <w:bCs/>
          <w:szCs w:val="24"/>
        </w:rPr>
        <w:t>：</w:t>
      </w:r>
    </w:p>
    <w:p w:rsidR="00A301BA" w:rsidRPr="00776ED9" w:rsidRDefault="00776ED9" w:rsidP="00776ED9">
      <w:pPr>
        <w:pStyle w:val="a8"/>
        <w:numPr>
          <w:ilvl w:val="0"/>
          <w:numId w:val="7"/>
        </w:numPr>
        <w:snapToGrid w:val="0"/>
        <w:spacing w:line="320" w:lineRule="exact"/>
        <w:ind w:leftChars="0"/>
        <w:rPr>
          <w:rFonts w:ascii="標楷體" w:eastAsia="標楷體" w:hAnsi="標楷體"/>
          <w:bCs/>
          <w:szCs w:val="24"/>
        </w:rPr>
      </w:pPr>
      <w:r w:rsidRPr="00776ED9">
        <w:rPr>
          <w:rFonts w:ascii="標楷體" w:eastAsia="標楷體" w:hAnsi="標楷體" w:hint="eastAsia"/>
          <w:bCs/>
          <w:szCs w:val="24"/>
        </w:rPr>
        <w:t>經由參與活動學生之心得回饋，蒐集本活動之成效並作為改進依據。</w:t>
      </w:r>
    </w:p>
    <w:p w:rsidR="00776ED9" w:rsidRPr="00776ED9" w:rsidRDefault="00645DCA" w:rsidP="00776ED9">
      <w:pPr>
        <w:pStyle w:val="a8"/>
        <w:numPr>
          <w:ilvl w:val="0"/>
          <w:numId w:val="7"/>
        </w:numPr>
        <w:snapToGrid w:val="0"/>
        <w:spacing w:line="32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經由資深志工之現場觀察，分析活動成效。</w:t>
      </w:r>
    </w:p>
    <w:p w:rsidR="00933B3B" w:rsidRPr="009F25BD" w:rsidRDefault="00933B3B" w:rsidP="002A4EC9">
      <w:pPr>
        <w:numPr>
          <w:ilvl w:val="0"/>
          <w:numId w:val="1"/>
        </w:numPr>
        <w:snapToGrid w:val="0"/>
        <w:spacing w:line="320" w:lineRule="exact"/>
        <w:ind w:left="2268" w:hanging="2268"/>
        <w:rPr>
          <w:rFonts w:ascii="標楷體" w:eastAsia="標楷體" w:hAnsi="標楷體"/>
          <w:b/>
          <w:szCs w:val="24"/>
        </w:rPr>
      </w:pPr>
      <w:r w:rsidRPr="009F25BD">
        <w:rPr>
          <w:rFonts w:ascii="標楷體" w:eastAsia="標楷體" w:hAnsi="標楷體" w:hint="eastAsia"/>
          <w:b/>
          <w:szCs w:val="24"/>
        </w:rPr>
        <w:t>獎勵與考核：</w:t>
      </w:r>
      <w:r w:rsidR="002A4EC9" w:rsidRPr="00013D7D">
        <w:rPr>
          <w:rFonts w:ascii="標楷體" w:eastAsia="標楷體" w:hAnsi="標楷體" w:cs="標楷體" w:hint="eastAsia"/>
        </w:rPr>
        <w:t>承辦本活動之工作人員給予公假，表現績優人員依規定核</w:t>
      </w:r>
      <w:r w:rsidR="002A4EC9">
        <w:rPr>
          <w:rFonts w:ascii="標楷體" w:eastAsia="標楷體" w:hAnsi="標楷體" w:cs="標楷體" w:hint="eastAsia"/>
        </w:rPr>
        <w:t>予</w:t>
      </w:r>
      <w:r w:rsidR="002A4EC9" w:rsidRPr="00013D7D">
        <w:rPr>
          <w:rFonts w:ascii="標楷體" w:eastAsia="標楷體" w:hAnsi="標楷體" w:cs="標楷體" w:hint="eastAsia"/>
        </w:rPr>
        <w:t>敘獎。</w:t>
      </w:r>
    </w:p>
    <w:p w:rsidR="00933B3B" w:rsidRPr="009F25BD" w:rsidRDefault="00933B3B" w:rsidP="002A4EC9">
      <w:pPr>
        <w:numPr>
          <w:ilvl w:val="0"/>
          <w:numId w:val="1"/>
        </w:numPr>
        <w:snapToGrid w:val="0"/>
        <w:spacing w:line="320" w:lineRule="exact"/>
        <w:ind w:left="1922" w:hangingChars="800" w:hanging="1922"/>
        <w:rPr>
          <w:rFonts w:ascii="標楷體" w:eastAsia="標楷體" w:hAnsi="標楷體"/>
          <w:b/>
          <w:szCs w:val="24"/>
        </w:rPr>
      </w:pPr>
      <w:r w:rsidRPr="009F25BD">
        <w:rPr>
          <w:rFonts w:ascii="標楷體" w:eastAsia="標楷體" w:hAnsi="標楷體" w:hint="eastAsia"/>
          <w:b/>
          <w:szCs w:val="24"/>
        </w:rPr>
        <w:t>經費來源：</w:t>
      </w:r>
      <w:r w:rsidR="002A4EC9" w:rsidRPr="00013D7D">
        <w:rPr>
          <w:rFonts w:ascii="標楷體" w:eastAsia="標楷體" w:hAnsi="標楷體" w:cs="標楷體" w:hint="eastAsia"/>
        </w:rPr>
        <w:t>活動所需經費由教育部10</w:t>
      </w:r>
      <w:r w:rsidR="002A4EC9">
        <w:rPr>
          <w:rFonts w:ascii="標楷體" w:eastAsia="標楷體" w:hAnsi="標楷體" w:cs="標楷體" w:hint="eastAsia"/>
        </w:rPr>
        <w:t>7</w:t>
      </w:r>
      <w:r w:rsidR="002A4EC9" w:rsidRPr="00013D7D">
        <w:rPr>
          <w:rFonts w:ascii="標楷體" w:eastAsia="標楷體" w:hAnsi="標楷體" w:cs="標楷體" w:hint="eastAsia"/>
        </w:rPr>
        <w:t>年度補助地方環境教育專款及縣府配合款支出，</w:t>
      </w:r>
      <w:r w:rsidR="002A4EC9" w:rsidRPr="00013D7D">
        <w:rPr>
          <w:rFonts w:ascii="標楷體" w:eastAsia="標楷體" w:hAnsi="標楷體" w:cs="新細明體" w:hint="eastAsia"/>
        </w:rPr>
        <w:t>經費概算如</w:t>
      </w:r>
      <w:r w:rsidR="002A4EC9" w:rsidRPr="00013D7D">
        <w:rPr>
          <w:rFonts w:ascii="標楷體" w:eastAsia="標楷體" w:hAnsi="標楷體" w:cs="標楷體" w:hint="eastAsia"/>
        </w:rPr>
        <w:t>附</w:t>
      </w:r>
      <w:r w:rsidR="00BF3A60">
        <w:rPr>
          <w:rFonts w:ascii="標楷體" w:eastAsia="標楷體" w:hAnsi="標楷體" w:cs="標楷體" w:hint="eastAsia"/>
        </w:rPr>
        <w:t>件二</w:t>
      </w:r>
      <w:r w:rsidR="002A4EC9" w:rsidRPr="00013D7D">
        <w:rPr>
          <w:rFonts w:ascii="標楷體" w:eastAsia="標楷體" w:hAnsi="標楷體" w:cs="標楷體" w:hint="eastAsia"/>
          <w:b/>
        </w:rPr>
        <w:t>。</w:t>
      </w:r>
    </w:p>
    <w:p w:rsidR="00933B3B" w:rsidRDefault="00933B3B" w:rsidP="00933B3B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szCs w:val="24"/>
        </w:rPr>
      </w:pPr>
      <w:r w:rsidRPr="009F25BD">
        <w:rPr>
          <w:rFonts w:ascii="標楷體" w:eastAsia="標楷體" w:hAnsi="標楷體" w:hint="eastAsia"/>
          <w:b/>
          <w:szCs w:val="24"/>
        </w:rPr>
        <w:lastRenderedPageBreak/>
        <w:t>預期</w:t>
      </w:r>
      <w:r>
        <w:rPr>
          <w:rFonts w:ascii="標楷體" w:eastAsia="標楷體" w:hAnsi="標楷體" w:hint="eastAsia"/>
          <w:b/>
          <w:szCs w:val="24"/>
        </w:rPr>
        <w:t>成果及</w:t>
      </w:r>
      <w:r w:rsidRPr="009F25BD">
        <w:rPr>
          <w:rFonts w:ascii="標楷體" w:eastAsia="標楷體" w:hAnsi="標楷體" w:hint="eastAsia"/>
          <w:b/>
          <w:szCs w:val="24"/>
        </w:rPr>
        <w:t>效益：</w:t>
      </w:r>
    </w:p>
    <w:p w:rsidR="006D5E60" w:rsidRPr="006D5E60" w:rsidRDefault="006D5E60" w:rsidP="006D5E60">
      <w:pPr>
        <w:pStyle w:val="a8"/>
        <w:numPr>
          <w:ilvl w:val="0"/>
          <w:numId w:val="6"/>
        </w:numPr>
        <w:snapToGrid w:val="0"/>
        <w:spacing w:line="320" w:lineRule="exact"/>
        <w:ind w:leftChars="0"/>
        <w:rPr>
          <w:rFonts w:ascii="標楷體" w:eastAsia="標楷體" w:hAnsi="標楷體"/>
          <w:bCs/>
          <w:szCs w:val="24"/>
        </w:rPr>
      </w:pPr>
      <w:r w:rsidRPr="006D5E60">
        <w:rPr>
          <w:rFonts w:ascii="標楷體" w:eastAsia="標楷體" w:hAnsi="標楷體" w:hint="eastAsia"/>
          <w:szCs w:val="24"/>
        </w:rPr>
        <w:t>經由</w:t>
      </w:r>
      <w:r>
        <w:rPr>
          <w:rFonts w:ascii="標楷體" w:eastAsia="標楷體" w:hAnsi="標楷體" w:hint="eastAsia"/>
          <w:szCs w:val="24"/>
        </w:rPr>
        <w:t>本</w:t>
      </w:r>
      <w:r w:rsidRPr="006D5E60">
        <w:rPr>
          <w:rFonts w:ascii="標楷體" w:eastAsia="標楷體" w:hAnsi="標楷體" w:hint="eastAsia"/>
          <w:szCs w:val="24"/>
        </w:rPr>
        <w:t>活動之辦理，使學生及家長認識</w:t>
      </w:r>
      <w:r w:rsidRPr="006D5E60">
        <w:rPr>
          <w:rFonts w:ascii="標楷體" w:eastAsia="標楷體" w:hAnsi="標楷體" w:hint="eastAsia"/>
          <w:bCs/>
          <w:szCs w:val="24"/>
        </w:rPr>
        <w:t>本縣成功營區環境學習營地之教育功能與環境保育角色，進而能加以運用，帶領家屬及親友走入營地，發揮本營地之環境教育功能。</w:t>
      </w:r>
    </w:p>
    <w:p w:rsidR="006D5E60" w:rsidRDefault="006D5E60" w:rsidP="006D5E60">
      <w:pPr>
        <w:pStyle w:val="a8"/>
        <w:numPr>
          <w:ilvl w:val="0"/>
          <w:numId w:val="6"/>
        </w:numPr>
        <w:snapToGrid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經由導覽活動，讓學生體察城市之肺的重要，進而養成愛惜生態、護樹育林的環保信念，將生態保育精神向下扎根。</w:t>
      </w:r>
    </w:p>
    <w:p w:rsidR="006D5E60" w:rsidRDefault="0035459B" w:rsidP="006D5E60">
      <w:pPr>
        <w:pStyle w:val="a8"/>
        <w:numPr>
          <w:ilvl w:val="0"/>
          <w:numId w:val="6"/>
        </w:numPr>
        <w:snapToGrid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經由本活動之辦理，讓學生及家長體會不同的休閒方式，培養</w:t>
      </w:r>
      <w:r>
        <w:rPr>
          <w:rFonts w:ascii="標楷體" w:eastAsia="標楷體" w:hAnsi="標楷體" w:hint="eastAsia"/>
          <w:szCs w:val="24"/>
        </w:rPr>
        <w:t>親子走向戶外、擁抱山林與環境共存互動的休閒活動規劃能力。</w:t>
      </w:r>
    </w:p>
    <w:p w:rsidR="0035459B" w:rsidRPr="006D5E60" w:rsidRDefault="0035459B" w:rsidP="006D5E60">
      <w:pPr>
        <w:pStyle w:val="a8"/>
        <w:numPr>
          <w:ilvl w:val="0"/>
          <w:numId w:val="6"/>
        </w:numPr>
        <w:snapToGrid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本活動所培育之學生能回到學校成為影響</w:t>
      </w:r>
      <w:r w:rsidR="00B40DAA">
        <w:rPr>
          <w:rFonts w:ascii="標楷體" w:eastAsia="標楷體" w:hAnsi="標楷體" w:hint="eastAsia"/>
          <w:szCs w:val="24"/>
        </w:rPr>
        <w:t>同儕環保觀念之種子。</w:t>
      </w:r>
    </w:p>
    <w:p w:rsidR="00933B3B" w:rsidRDefault="00933B3B" w:rsidP="00933B3B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szCs w:val="24"/>
        </w:rPr>
      </w:pPr>
      <w:r w:rsidRPr="009F25BD">
        <w:rPr>
          <w:rFonts w:ascii="標楷體" w:eastAsia="標楷體" w:hAnsi="標楷體" w:hint="eastAsia"/>
          <w:b/>
          <w:szCs w:val="24"/>
        </w:rPr>
        <w:t>其他：</w:t>
      </w:r>
      <w:r w:rsidR="004C7BA2" w:rsidRPr="004C7BA2">
        <w:rPr>
          <w:rFonts w:ascii="標楷體" w:eastAsia="標楷體" w:hAnsi="標楷體" w:hint="eastAsia"/>
          <w:szCs w:val="24"/>
        </w:rPr>
        <w:t>本活動</w:t>
      </w:r>
      <w:r w:rsidR="004C7BA2">
        <w:rPr>
          <w:rFonts w:ascii="標楷體" w:eastAsia="標楷體" w:hAnsi="標楷體" w:hint="eastAsia"/>
          <w:szCs w:val="24"/>
        </w:rPr>
        <w:t>計畫補充說明</w:t>
      </w:r>
      <w:r w:rsidR="004C7BA2" w:rsidRPr="004C7BA2">
        <w:rPr>
          <w:rFonts w:ascii="標楷體" w:eastAsia="標楷體" w:hAnsi="標楷體" w:hint="eastAsia"/>
          <w:szCs w:val="24"/>
        </w:rPr>
        <w:t>事項，得隨時於報名網站中公告。</w:t>
      </w:r>
    </w:p>
    <w:p w:rsidR="00E126A3" w:rsidRDefault="00E126A3">
      <w:pPr>
        <w:widowControl/>
        <w:rPr>
          <w:rFonts w:ascii="標楷體" w:eastAsia="標楷體" w:hAnsi="標楷體"/>
          <w:b/>
          <w:bCs/>
          <w:szCs w:val="24"/>
        </w:rPr>
      </w:pPr>
    </w:p>
    <w:p w:rsidR="00933B3B" w:rsidRPr="009F25BD" w:rsidRDefault="00933B3B" w:rsidP="00933B3B">
      <w:pPr>
        <w:snapToGrid w:val="0"/>
        <w:spacing w:line="320" w:lineRule="exact"/>
        <w:rPr>
          <w:rFonts w:ascii="標楷體" w:eastAsia="標楷體" w:hAnsi="標楷體"/>
          <w:b/>
          <w:bCs/>
          <w:szCs w:val="24"/>
        </w:rPr>
      </w:pPr>
      <w:r w:rsidRPr="009F25BD">
        <w:rPr>
          <w:rFonts w:ascii="標楷體" w:eastAsia="標楷體" w:hAnsi="標楷體" w:hint="eastAsia"/>
          <w:b/>
          <w:bCs/>
          <w:szCs w:val="24"/>
        </w:rPr>
        <w:t>附件</w:t>
      </w:r>
      <w:r w:rsidR="00E126A3">
        <w:rPr>
          <w:rFonts w:ascii="標楷體" w:eastAsia="標楷體" w:hAnsi="標楷體" w:hint="eastAsia"/>
          <w:b/>
          <w:bCs/>
          <w:szCs w:val="24"/>
        </w:rPr>
        <w:t>一</w:t>
      </w:r>
      <w:r w:rsidRPr="009F25BD">
        <w:rPr>
          <w:rFonts w:ascii="標楷體" w:eastAsia="標楷體" w:hAnsi="標楷體" w:hint="eastAsia"/>
          <w:b/>
          <w:bCs/>
          <w:szCs w:val="24"/>
        </w:rPr>
        <w:t>：</w:t>
      </w:r>
    </w:p>
    <w:p w:rsidR="000A24D7" w:rsidRDefault="000A24D7" w:rsidP="000A24D7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C4B2C">
        <w:rPr>
          <w:rFonts w:ascii="標楷體" w:eastAsia="標楷體" w:hAnsi="標楷體" w:hint="eastAsia"/>
          <w:b/>
          <w:bCs/>
          <w:sz w:val="28"/>
          <w:szCs w:val="28"/>
        </w:rPr>
        <w:t>彰化縣107年度環境教育永續議題學習戶外教學推廣活動</w:t>
      </w:r>
    </w:p>
    <w:p w:rsidR="000A24D7" w:rsidRDefault="000A24D7" w:rsidP="000A24D7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D806DB" w:rsidRPr="00D806DB" w:rsidTr="00D806DB">
        <w:tc>
          <w:tcPr>
            <w:tcW w:w="1393" w:type="dxa"/>
          </w:tcPr>
          <w:p w:rsidR="00D806DB" w:rsidRPr="00D806DB" w:rsidRDefault="00D806DB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梯次別</w:t>
            </w:r>
          </w:p>
        </w:tc>
        <w:tc>
          <w:tcPr>
            <w:tcW w:w="1393" w:type="dxa"/>
          </w:tcPr>
          <w:p w:rsidR="00D806DB" w:rsidRPr="00D806DB" w:rsidRDefault="00D806DB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第1梯次</w:t>
            </w:r>
          </w:p>
        </w:tc>
        <w:tc>
          <w:tcPr>
            <w:tcW w:w="1394" w:type="dxa"/>
          </w:tcPr>
          <w:p w:rsidR="00D806DB" w:rsidRPr="00D806DB" w:rsidRDefault="00D806DB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第2梯次</w:t>
            </w:r>
          </w:p>
        </w:tc>
        <w:tc>
          <w:tcPr>
            <w:tcW w:w="1394" w:type="dxa"/>
          </w:tcPr>
          <w:p w:rsidR="00D806DB" w:rsidRPr="00D806DB" w:rsidRDefault="00D806DB" w:rsidP="00D806DB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第3梯次</w:t>
            </w:r>
          </w:p>
        </w:tc>
        <w:tc>
          <w:tcPr>
            <w:tcW w:w="1394" w:type="dxa"/>
          </w:tcPr>
          <w:p w:rsidR="00D806DB" w:rsidRPr="00D806DB" w:rsidRDefault="00D806DB" w:rsidP="00D806DB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第4梯次</w:t>
            </w:r>
          </w:p>
        </w:tc>
        <w:tc>
          <w:tcPr>
            <w:tcW w:w="1394" w:type="dxa"/>
          </w:tcPr>
          <w:p w:rsidR="00D806DB" w:rsidRPr="00D806DB" w:rsidRDefault="00D806DB" w:rsidP="00D806DB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第5梯次</w:t>
            </w:r>
          </w:p>
        </w:tc>
      </w:tr>
      <w:tr w:rsidR="00D806DB" w:rsidRPr="00D806DB" w:rsidTr="00D806DB">
        <w:tc>
          <w:tcPr>
            <w:tcW w:w="1393" w:type="dxa"/>
          </w:tcPr>
          <w:p w:rsidR="00D806DB" w:rsidRPr="00D806DB" w:rsidRDefault="00D806DB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393" w:type="dxa"/>
          </w:tcPr>
          <w:p w:rsidR="00D806DB" w:rsidRPr="00D806DB" w:rsidRDefault="00D806DB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806DB">
              <w:rPr>
                <w:rFonts w:ascii="標楷體" w:eastAsia="標楷體" w:hAnsi="標楷體" w:hint="eastAsia"/>
                <w:bCs/>
                <w:szCs w:val="24"/>
              </w:rPr>
              <w:t>7/4(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三</w:t>
            </w:r>
            <w:r w:rsidRPr="00D806DB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394" w:type="dxa"/>
          </w:tcPr>
          <w:p w:rsidR="00D806DB" w:rsidRPr="00D806DB" w:rsidRDefault="00D806DB" w:rsidP="00D806DB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806DB">
              <w:rPr>
                <w:rFonts w:ascii="標楷體" w:eastAsia="標楷體" w:hAnsi="標楷體" w:hint="eastAsia"/>
                <w:bCs/>
                <w:szCs w:val="24"/>
              </w:rPr>
              <w:t>7/</w:t>
            </w: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D806DB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四</w:t>
            </w:r>
            <w:r w:rsidRPr="00D806DB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394" w:type="dxa"/>
          </w:tcPr>
          <w:p w:rsidR="00D806DB" w:rsidRPr="00D806DB" w:rsidRDefault="00D806DB" w:rsidP="0035459B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7/6</w:t>
            </w:r>
            <w:r w:rsidRPr="00D806DB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五</w:t>
            </w:r>
            <w:r w:rsidRPr="00D806DB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394" w:type="dxa"/>
          </w:tcPr>
          <w:p w:rsidR="00D806DB" w:rsidRPr="00D806DB" w:rsidRDefault="00D806DB" w:rsidP="00D806DB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806DB">
              <w:rPr>
                <w:rFonts w:ascii="標楷體" w:eastAsia="標楷體" w:hAnsi="標楷體" w:hint="eastAsia"/>
                <w:bCs/>
                <w:szCs w:val="24"/>
              </w:rPr>
              <w:t>7/</w:t>
            </w:r>
            <w:r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D806DB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一</w:t>
            </w:r>
            <w:r w:rsidRPr="00D806DB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394" w:type="dxa"/>
          </w:tcPr>
          <w:p w:rsidR="00D806DB" w:rsidRPr="00D806DB" w:rsidRDefault="00D806DB" w:rsidP="00D806DB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806DB">
              <w:rPr>
                <w:rFonts w:ascii="標楷體" w:eastAsia="標楷體" w:hAnsi="標楷體" w:hint="eastAsia"/>
                <w:bCs/>
                <w:szCs w:val="24"/>
              </w:rPr>
              <w:t>7/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Pr="00D806DB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二</w:t>
            </w:r>
            <w:r w:rsidRPr="00D806DB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D806DB" w:rsidRPr="00D806DB" w:rsidTr="00293C6B">
        <w:tc>
          <w:tcPr>
            <w:tcW w:w="1393" w:type="dxa"/>
            <w:vAlign w:val="center"/>
          </w:tcPr>
          <w:p w:rsidR="00D806DB" w:rsidRPr="00D806DB" w:rsidRDefault="00D806DB" w:rsidP="00293C6B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參加對象</w:t>
            </w:r>
          </w:p>
        </w:tc>
        <w:tc>
          <w:tcPr>
            <w:tcW w:w="1393" w:type="dxa"/>
            <w:vAlign w:val="center"/>
          </w:tcPr>
          <w:p w:rsidR="00D806DB" w:rsidRPr="00303C5D" w:rsidRDefault="009C38BD" w:rsidP="00F47231">
            <w:pPr>
              <w:widowControl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國小</w:t>
            </w:r>
            <w:r w:rsidR="00F472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1</w:t>
            </w: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-</w:t>
            </w:r>
            <w:r w:rsidR="00F472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2</w:t>
            </w: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年級學生</w:t>
            </w:r>
          </w:p>
        </w:tc>
        <w:tc>
          <w:tcPr>
            <w:tcW w:w="1394" w:type="dxa"/>
            <w:vAlign w:val="center"/>
          </w:tcPr>
          <w:p w:rsidR="00D806DB" w:rsidRPr="00303C5D" w:rsidRDefault="00D806DB" w:rsidP="00F47231">
            <w:pPr>
              <w:widowControl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國小</w:t>
            </w:r>
            <w:r w:rsidR="00F472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3</w:t>
            </w: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-</w:t>
            </w:r>
            <w:r w:rsidR="00D33D6D"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4</w:t>
            </w: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年級學生</w:t>
            </w:r>
          </w:p>
        </w:tc>
        <w:tc>
          <w:tcPr>
            <w:tcW w:w="1394" w:type="dxa"/>
            <w:vAlign w:val="center"/>
          </w:tcPr>
          <w:p w:rsidR="00D806DB" w:rsidRPr="00303C5D" w:rsidRDefault="00D806DB" w:rsidP="00D33D6D">
            <w:pPr>
              <w:widowControl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國小3-</w:t>
            </w:r>
            <w:r w:rsidR="00D33D6D"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4</w:t>
            </w: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年級學生</w:t>
            </w:r>
          </w:p>
        </w:tc>
        <w:tc>
          <w:tcPr>
            <w:tcW w:w="1394" w:type="dxa"/>
            <w:vAlign w:val="center"/>
          </w:tcPr>
          <w:p w:rsidR="00D806DB" w:rsidRPr="00303C5D" w:rsidRDefault="009C38BD" w:rsidP="00F47231">
            <w:pPr>
              <w:widowControl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國小</w:t>
            </w:r>
            <w:r w:rsidR="00F472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5-6</w:t>
            </w: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年級學生</w:t>
            </w:r>
          </w:p>
        </w:tc>
        <w:tc>
          <w:tcPr>
            <w:tcW w:w="1394" w:type="dxa"/>
            <w:vAlign w:val="center"/>
          </w:tcPr>
          <w:p w:rsidR="00D806DB" w:rsidRPr="00303C5D" w:rsidRDefault="00D806DB" w:rsidP="00D33D6D">
            <w:pPr>
              <w:widowControl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國小</w:t>
            </w:r>
            <w:r w:rsidR="00D33D6D"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5</w:t>
            </w:r>
            <w:r w:rsidRPr="00303C5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-6年級學生</w:t>
            </w:r>
          </w:p>
        </w:tc>
      </w:tr>
    </w:tbl>
    <w:p w:rsidR="00293C6B" w:rsidRDefault="00293C6B" w:rsidP="00293C6B">
      <w:pPr>
        <w:widowControl/>
        <w:tabs>
          <w:tab w:val="left" w:pos="1155"/>
          <w:tab w:val="left" w:pos="2786"/>
          <w:tab w:val="left" w:pos="4180"/>
          <w:tab w:val="left" w:pos="5574"/>
          <w:tab w:val="left" w:pos="6968"/>
        </w:tabs>
        <w:rPr>
          <w:rFonts w:ascii="標楷體" w:eastAsia="標楷體" w:hAnsi="標楷體"/>
          <w:bCs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687"/>
        <w:gridCol w:w="1418"/>
        <w:gridCol w:w="1591"/>
      </w:tblGrid>
      <w:tr w:rsidR="00293C6B" w:rsidRPr="00D806DB" w:rsidTr="00B84494">
        <w:tc>
          <w:tcPr>
            <w:tcW w:w="8505" w:type="dxa"/>
            <w:gridSpan w:val="4"/>
          </w:tcPr>
          <w:p w:rsidR="00293C6B" w:rsidRPr="00D806DB" w:rsidRDefault="00293C6B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活動課程表</w:t>
            </w:r>
          </w:p>
        </w:tc>
      </w:tr>
      <w:tr w:rsidR="00293C6B" w:rsidRPr="00D806DB" w:rsidTr="00B84494">
        <w:tc>
          <w:tcPr>
            <w:tcW w:w="1809" w:type="dxa"/>
          </w:tcPr>
          <w:p w:rsidR="00293C6B" w:rsidRPr="00D806DB" w:rsidRDefault="00B84494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時間</w:t>
            </w:r>
          </w:p>
        </w:tc>
        <w:tc>
          <w:tcPr>
            <w:tcW w:w="3687" w:type="dxa"/>
          </w:tcPr>
          <w:p w:rsidR="00293C6B" w:rsidRPr="00D806DB" w:rsidRDefault="00B84494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活動項目</w:t>
            </w:r>
          </w:p>
        </w:tc>
        <w:tc>
          <w:tcPr>
            <w:tcW w:w="1418" w:type="dxa"/>
          </w:tcPr>
          <w:p w:rsidR="00293C6B" w:rsidRPr="00D806DB" w:rsidRDefault="00B84494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地點</w:t>
            </w:r>
          </w:p>
        </w:tc>
        <w:tc>
          <w:tcPr>
            <w:tcW w:w="1591" w:type="dxa"/>
          </w:tcPr>
          <w:p w:rsidR="00293C6B" w:rsidRPr="00D806DB" w:rsidRDefault="00B84494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講師</w:t>
            </w:r>
          </w:p>
        </w:tc>
      </w:tr>
      <w:tr w:rsidR="00293C6B" w:rsidRPr="00D806DB" w:rsidTr="008D2F0D">
        <w:tc>
          <w:tcPr>
            <w:tcW w:w="1809" w:type="dxa"/>
            <w:vAlign w:val="center"/>
          </w:tcPr>
          <w:p w:rsidR="00293C6B" w:rsidRPr="00D806DB" w:rsidRDefault="00B84494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08:40-08:50</w:t>
            </w:r>
          </w:p>
        </w:tc>
        <w:tc>
          <w:tcPr>
            <w:tcW w:w="3687" w:type="dxa"/>
          </w:tcPr>
          <w:p w:rsidR="00293C6B" w:rsidRPr="00D806DB" w:rsidRDefault="00B84494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報到</w:t>
            </w:r>
          </w:p>
        </w:tc>
        <w:tc>
          <w:tcPr>
            <w:tcW w:w="1418" w:type="dxa"/>
            <w:vAlign w:val="center"/>
          </w:tcPr>
          <w:p w:rsidR="00293C6B" w:rsidRPr="00D806DB" w:rsidRDefault="00B84494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營地會議室</w:t>
            </w:r>
          </w:p>
        </w:tc>
        <w:tc>
          <w:tcPr>
            <w:tcW w:w="1591" w:type="dxa"/>
          </w:tcPr>
          <w:p w:rsidR="00293C6B" w:rsidRPr="00D806DB" w:rsidRDefault="00293C6B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93C6B" w:rsidRPr="00D806DB" w:rsidTr="008D2F0D">
        <w:tc>
          <w:tcPr>
            <w:tcW w:w="1809" w:type="dxa"/>
            <w:vAlign w:val="center"/>
          </w:tcPr>
          <w:p w:rsidR="00293C6B" w:rsidRPr="00D806DB" w:rsidRDefault="00B84494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08:50-09:00</w:t>
            </w:r>
          </w:p>
        </w:tc>
        <w:tc>
          <w:tcPr>
            <w:tcW w:w="3687" w:type="dxa"/>
          </w:tcPr>
          <w:p w:rsidR="00293C6B" w:rsidRPr="00D806DB" w:rsidRDefault="00B84494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場地及活動安全說明</w:t>
            </w:r>
          </w:p>
        </w:tc>
        <w:tc>
          <w:tcPr>
            <w:tcW w:w="1418" w:type="dxa"/>
            <w:vAlign w:val="center"/>
          </w:tcPr>
          <w:p w:rsidR="00293C6B" w:rsidRPr="00D806DB" w:rsidRDefault="00B84494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營地會議室</w:t>
            </w:r>
          </w:p>
        </w:tc>
        <w:tc>
          <w:tcPr>
            <w:tcW w:w="1591" w:type="dxa"/>
          </w:tcPr>
          <w:p w:rsidR="00293C6B" w:rsidRPr="00D806DB" w:rsidRDefault="00293C6B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93C6B" w:rsidRPr="00D806DB" w:rsidTr="003D568B">
        <w:tc>
          <w:tcPr>
            <w:tcW w:w="1809" w:type="dxa"/>
            <w:vAlign w:val="center"/>
          </w:tcPr>
          <w:p w:rsidR="00293C6B" w:rsidRPr="00D806DB" w:rsidRDefault="00B84494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09:00-10:30</w:t>
            </w:r>
          </w:p>
        </w:tc>
        <w:tc>
          <w:tcPr>
            <w:tcW w:w="3687" w:type="dxa"/>
          </w:tcPr>
          <w:p w:rsidR="00293C6B" w:rsidRDefault="00B84494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成功營區生態導覽</w:t>
            </w:r>
            <w:r w:rsidR="008D2F0D">
              <w:rPr>
                <w:rFonts w:ascii="標楷體" w:eastAsia="標楷體" w:hAnsi="標楷體"/>
                <w:bCs/>
                <w:szCs w:val="24"/>
              </w:rPr>
              <w:t>及探索遊戲</w:t>
            </w:r>
          </w:p>
          <w:p w:rsidR="008D2F0D" w:rsidRPr="00D806DB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(分組)</w:t>
            </w:r>
          </w:p>
        </w:tc>
        <w:tc>
          <w:tcPr>
            <w:tcW w:w="1418" w:type="dxa"/>
            <w:vAlign w:val="center"/>
          </w:tcPr>
          <w:p w:rsidR="00293C6B" w:rsidRPr="00D806DB" w:rsidRDefault="00B84494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成功營區</w:t>
            </w:r>
          </w:p>
        </w:tc>
        <w:tc>
          <w:tcPr>
            <w:tcW w:w="1591" w:type="dxa"/>
            <w:vAlign w:val="center"/>
          </w:tcPr>
          <w:p w:rsidR="00293C6B" w:rsidRPr="00D806DB" w:rsidRDefault="008D2F0D" w:rsidP="003D568B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營區志工群</w:t>
            </w:r>
          </w:p>
        </w:tc>
      </w:tr>
      <w:tr w:rsidR="008D2F0D" w:rsidRPr="00D806DB" w:rsidTr="008D2F0D">
        <w:tc>
          <w:tcPr>
            <w:tcW w:w="1809" w:type="dxa"/>
            <w:vAlign w:val="center"/>
          </w:tcPr>
          <w:p w:rsidR="008D2F0D" w:rsidRDefault="008D2F0D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10:30-12:00</w:t>
            </w:r>
          </w:p>
        </w:tc>
        <w:tc>
          <w:tcPr>
            <w:tcW w:w="3687" w:type="dxa"/>
          </w:tcPr>
          <w:p w:rsidR="008D2F0D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環保素材</w:t>
            </w:r>
            <w:r>
              <w:rPr>
                <w:rFonts w:ascii="標楷體" w:eastAsia="標楷體" w:hAnsi="標楷體" w:hint="eastAsia"/>
                <w:bCs/>
                <w:szCs w:val="24"/>
              </w:rPr>
              <w:t>DIY創意</w:t>
            </w:r>
            <w:r w:rsidR="001E623B">
              <w:rPr>
                <w:rFonts w:ascii="標楷體" w:eastAsia="標楷體" w:hAnsi="標楷體" w:hint="eastAsia"/>
                <w:bCs/>
                <w:szCs w:val="24"/>
              </w:rPr>
              <w:t>藝術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實作</w:t>
            </w:r>
          </w:p>
        </w:tc>
        <w:tc>
          <w:tcPr>
            <w:tcW w:w="1418" w:type="dxa"/>
            <w:vAlign w:val="center"/>
          </w:tcPr>
          <w:p w:rsidR="008D2F0D" w:rsidRDefault="008D2F0D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營地會議室</w:t>
            </w:r>
          </w:p>
        </w:tc>
        <w:tc>
          <w:tcPr>
            <w:tcW w:w="1591" w:type="dxa"/>
          </w:tcPr>
          <w:p w:rsidR="008D2F0D" w:rsidRPr="00D806DB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營區志工群</w:t>
            </w:r>
          </w:p>
        </w:tc>
      </w:tr>
      <w:tr w:rsidR="008D2F0D" w:rsidRPr="00D806DB" w:rsidTr="008D2F0D">
        <w:tc>
          <w:tcPr>
            <w:tcW w:w="1809" w:type="dxa"/>
            <w:vAlign w:val="center"/>
          </w:tcPr>
          <w:p w:rsidR="008D2F0D" w:rsidRDefault="008D2F0D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12:00-13:00</w:t>
            </w:r>
          </w:p>
        </w:tc>
        <w:tc>
          <w:tcPr>
            <w:tcW w:w="3687" w:type="dxa"/>
          </w:tcPr>
          <w:p w:rsidR="008D2F0D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午餐及休息</w:t>
            </w:r>
          </w:p>
        </w:tc>
        <w:tc>
          <w:tcPr>
            <w:tcW w:w="1418" w:type="dxa"/>
            <w:vAlign w:val="center"/>
          </w:tcPr>
          <w:p w:rsidR="008D2F0D" w:rsidRDefault="008D2F0D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營地會議室</w:t>
            </w:r>
          </w:p>
        </w:tc>
        <w:tc>
          <w:tcPr>
            <w:tcW w:w="1591" w:type="dxa"/>
          </w:tcPr>
          <w:p w:rsidR="008D2F0D" w:rsidRPr="00D806DB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D2F0D" w:rsidRPr="00D806DB" w:rsidTr="008D2F0D">
        <w:tc>
          <w:tcPr>
            <w:tcW w:w="1809" w:type="dxa"/>
            <w:vAlign w:val="center"/>
          </w:tcPr>
          <w:p w:rsidR="008D2F0D" w:rsidRDefault="008D2F0D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13:00-15:30</w:t>
            </w:r>
          </w:p>
        </w:tc>
        <w:tc>
          <w:tcPr>
            <w:tcW w:w="3687" w:type="dxa"/>
          </w:tcPr>
          <w:p w:rsidR="008D2F0D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繩索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攀樹挑戰</w:t>
            </w:r>
          </w:p>
          <w:p w:rsidR="008D2F0D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(分</w:t>
            </w:r>
            <w:r w:rsidR="00CF0523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組)</w:t>
            </w:r>
          </w:p>
        </w:tc>
        <w:tc>
          <w:tcPr>
            <w:tcW w:w="1418" w:type="dxa"/>
            <w:vAlign w:val="center"/>
          </w:tcPr>
          <w:p w:rsidR="008D2F0D" w:rsidRDefault="008D2F0D" w:rsidP="008D2F0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成功營區</w:t>
            </w:r>
          </w:p>
        </w:tc>
        <w:tc>
          <w:tcPr>
            <w:tcW w:w="1591" w:type="dxa"/>
          </w:tcPr>
          <w:p w:rsidR="003D568B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外聘講師</w:t>
            </w:r>
          </w:p>
          <w:p w:rsidR="008D2F0D" w:rsidRPr="00D806DB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及助教</w:t>
            </w:r>
            <w:r w:rsidR="00CF0523">
              <w:rPr>
                <w:rFonts w:ascii="標楷體" w:eastAsia="標楷體" w:hAnsi="標楷體" w:hint="eastAsia"/>
                <w:bCs/>
                <w:szCs w:val="24"/>
              </w:rPr>
              <w:t>3人</w:t>
            </w:r>
          </w:p>
        </w:tc>
      </w:tr>
      <w:tr w:rsidR="00293C6B" w:rsidRPr="00D806DB" w:rsidTr="00B84494">
        <w:tc>
          <w:tcPr>
            <w:tcW w:w="1809" w:type="dxa"/>
          </w:tcPr>
          <w:p w:rsidR="00293C6B" w:rsidRPr="00D806DB" w:rsidRDefault="008D2F0D" w:rsidP="00EC1575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15:30-1</w:t>
            </w:r>
            <w:r w:rsidR="00EC1575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EC1575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687" w:type="dxa"/>
          </w:tcPr>
          <w:p w:rsidR="00293C6B" w:rsidRPr="00D806DB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心得回饋</w:t>
            </w:r>
          </w:p>
        </w:tc>
        <w:tc>
          <w:tcPr>
            <w:tcW w:w="1418" w:type="dxa"/>
          </w:tcPr>
          <w:p w:rsidR="00293C6B" w:rsidRPr="00D806DB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營地會議室</w:t>
            </w:r>
          </w:p>
        </w:tc>
        <w:tc>
          <w:tcPr>
            <w:tcW w:w="1591" w:type="dxa"/>
          </w:tcPr>
          <w:p w:rsidR="00293C6B" w:rsidRPr="00D806DB" w:rsidRDefault="00293C6B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D2F0D" w:rsidRPr="00D806DB" w:rsidTr="00B84494">
        <w:tc>
          <w:tcPr>
            <w:tcW w:w="1809" w:type="dxa"/>
          </w:tcPr>
          <w:p w:rsidR="008D2F0D" w:rsidRDefault="008D2F0D" w:rsidP="00EC1575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EC1575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EC1575">
              <w:rPr>
                <w:rFonts w:ascii="標楷體" w:eastAsia="標楷體" w:hAnsi="標楷體" w:hint="eastAsia"/>
                <w:bCs/>
                <w:szCs w:val="24"/>
              </w:rPr>
              <w:t>00</w:t>
            </w:r>
            <w:r w:rsidR="009B0BAD">
              <w:rPr>
                <w:rFonts w:ascii="標楷體" w:eastAsia="標楷體" w:hAnsi="標楷體" w:hint="eastAsia"/>
                <w:bCs/>
                <w:szCs w:val="24"/>
              </w:rPr>
              <w:t>-</w:t>
            </w:r>
          </w:p>
        </w:tc>
        <w:tc>
          <w:tcPr>
            <w:tcW w:w="3687" w:type="dxa"/>
          </w:tcPr>
          <w:p w:rsidR="008D2F0D" w:rsidRDefault="009B0BA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家長接回</w:t>
            </w:r>
          </w:p>
        </w:tc>
        <w:tc>
          <w:tcPr>
            <w:tcW w:w="1418" w:type="dxa"/>
          </w:tcPr>
          <w:p w:rsidR="008D2F0D" w:rsidRDefault="009B0BA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營地會議室</w:t>
            </w:r>
          </w:p>
        </w:tc>
        <w:tc>
          <w:tcPr>
            <w:tcW w:w="1591" w:type="dxa"/>
          </w:tcPr>
          <w:p w:rsidR="008D2F0D" w:rsidRPr="00D806DB" w:rsidRDefault="008D2F0D" w:rsidP="000A24D7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D806DB" w:rsidRDefault="00D806DB" w:rsidP="000A24D7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4C7BA2" w:rsidRPr="00AA7E92" w:rsidRDefault="004C7BA2" w:rsidP="00AA7E92">
      <w:pPr>
        <w:widowControl/>
      </w:pPr>
    </w:p>
    <w:sectPr w:rsidR="004C7BA2" w:rsidRPr="00AA7E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90" w:rsidRDefault="00C22290" w:rsidP="009C4B2C">
      <w:r>
        <w:separator/>
      </w:r>
    </w:p>
  </w:endnote>
  <w:endnote w:type="continuationSeparator" w:id="0">
    <w:p w:rsidR="00C22290" w:rsidRDefault="00C22290" w:rsidP="009C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90" w:rsidRDefault="00C22290" w:rsidP="009C4B2C">
      <w:r>
        <w:separator/>
      </w:r>
    </w:p>
  </w:footnote>
  <w:footnote w:type="continuationSeparator" w:id="0">
    <w:p w:rsidR="00C22290" w:rsidRDefault="00C22290" w:rsidP="009C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B84"/>
    <w:multiLevelType w:val="hybridMultilevel"/>
    <w:tmpl w:val="EA0EB05A"/>
    <w:lvl w:ilvl="0" w:tplc="28F832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F574763"/>
    <w:multiLevelType w:val="hybridMultilevel"/>
    <w:tmpl w:val="A28C5D5C"/>
    <w:lvl w:ilvl="0" w:tplc="F3164E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CA2D94"/>
    <w:multiLevelType w:val="hybridMultilevel"/>
    <w:tmpl w:val="24180E32"/>
    <w:lvl w:ilvl="0" w:tplc="D6EEF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DE1E67"/>
    <w:multiLevelType w:val="hybridMultilevel"/>
    <w:tmpl w:val="1EBC5F9E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C28BF"/>
    <w:multiLevelType w:val="hybridMultilevel"/>
    <w:tmpl w:val="BB82F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D754A7"/>
    <w:multiLevelType w:val="hybridMultilevel"/>
    <w:tmpl w:val="0016BFB0"/>
    <w:lvl w:ilvl="0" w:tplc="F3803A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4D26403"/>
    <w:multiLevelType w:val="hybridMultilevel"/>
    <w:tmpl w:val="4FA6FF34"/>
    <w:lvl w:ilvl="0" w:tplc="7B6ECE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3B"/>
    <w:rsid w:val="00033AA7"/>
    <w:rsid w:val="000A24D7"/>
    <w:rsid w:val="000A7756"/>
    <w:rsid w:val="001E623B"/>
    <w:rsid w:val="00233A20"/>
    <w:rsid w:val="002471C1"/>
    <w:rsid w:val="00255D65"/>
    <w:rsid w:val="00255DDD"/>
    <w:rsid w:val="00293C6B"/>
    <w:rsid w:val="002A23A7"/>
    <w:rsid w:val="002A4EC9"/>
    <w:rsid w:val="002D191E"/>
    <w:rsid w:val="00303C5D"/>
    <w:rsid w:val="003323EA"/>
    <w:rsid w:val="0035459B"/>
    <w:rsid w:val="003A619F"/>
    <w:rsid w:val="003D568B"/>
    <w:rsid w:val="00411E88"/>
    <w:rsid w:val="00427BFB"/>
    <w:rsid w:val="00480195"/>
    <w:rsid w:val="004C7BA2"/>
    <w:rsid w:val="004E7179"/>
    <w:rsid w:val="004F4CEA"/>
    <w:rsid w:val="005453C3"/>
    <w:rsid w:val="006121DC"/>
    <w:rsid w:val="00645DCA"/>
    <w:rsid w:val="0067541C"/>
    <w:rsid w:val="006D5E60"/>
    <w:rsid w:val="00771CA4"/>
    <w:rsid w:val="00776ED9"/>
    <w:rsid w:val="007B6E9D"/>
    <w:rsid w:val="007D45AD"/>
    <w:rsid w:val="007F4462"/>
    <w:rsid w:val="008149E4"/>
    <w:rsid w:val="00862B4C"/>
    <w:rsid w:val="008D2F0D"/>
    <w:rsid w:val="00933B3B"/>
    <w:rsid w:val="00944E38"/>
    <w:rsid w:val="009659EC"/>
    <w:rsid w:val="009B0BAD"/>
    <w:rsid w:val="009C1764"/>
    <w:rsid w:val="009C38BD"/>
    <w:rsid w:val="009C4B2C"/>
    <w:rsid w:val="009D4008"/>
    <w:rsid w:val="009F08FB"/>
    <w:rsid w:val="00A301BA"/>
    <w:rsid w:val="00A8592F"/>
    <w:rsid w:val="00AA7E92"/>
    <w:rsid w:val="00B364EF"/>
    <w:rsid w:val="00B40DAA"/>
    <w:rsid w:val="00B426DF"/>
    <w:rsid w:val="00B84494"/>
    <w:rsid w:val="00BA0A18"/>
    <w:rsid w:val="00BC1793"/>
    <w:rsid w:val="00BD32B7"/>
    <w:rsid w:val="00BF3A60"/>
    <w:rsid w:val="00C22290"/>
    <w:rsid w:val="00C57877"/>
    <w:rsid w:val="00C961A3"/>
    <w:rsid w:val="00CF0523"/>
    <w:rsid w:val="00CF61A6"/>
    <w:rsid w:val="00D02C41"/>
    <w:rsid w:val="00D33D6D"/>
    <w:rsid w:val="00D5577D"/>
    <w:rsid w:val="00D806DB"/>
    <w:rsid w:val="00DA5517"/>
    <w:rsid w:val="00E126A3"/>
    <w:rsid w:val="00E32B12"/>
    <w:rsid w:val="00E4651B"/>
    <w:rsid w:val="00E631C6"/>
    <w:rsid w:val="00EB439A"/>
    <w:rsid w:val="00EC1575"/>
    <w:rsid w:val="00F0293C"/>
    <w:rsid w:val="00F47231"/>
    <w:rsid w:val="00F66F60"/>
    <w:rsid w:val="00F90F6B"/>
    <w:rsid w:val="00FB1DC5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B2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B2C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D8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4EC9"/>
    <w:pPr>
      <w:ind w:leftChars="200" w:left="480"/>
    </w:pPr>
  </w:style>
  <w:style w:type="character" w:styleId="a9">
    <w:name w:val="page number"/>
    <w:basedOn w:val="a0"/>
    <w:rsid w:val="008149E4"/>
  </w:style>
  <w:style w:type="paragraph" w:styleId="aa">
    <w:name w:val="Balloon Text"/>
    <w:basedOn w:val="a"/>
    <w:link w:val="ab"/>
    <w:uiPriority w:val="99"/>
    <w:semiHidden/>
    <w:unhideWhenUsed/>
    <w:rsid w:val="004F4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C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B2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B2C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D8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4EC9"/>
    <w:pPr>
      <w:ind w:leftChars="200" w:left="480"/>
    </w:pPr>
  </w:style>
  <w:style w:type="character" w:styleId="a9">
    <w:name w:val="page number"/>
    <w:basedOn w:val="a0"/>
    <w:rsid w:val="008149E4"/>
  </w:style>
  <w:style w:type="paragraph" w:styleId="aa">
    <w:name w:val="Balloon Text"/>
    <w:basedOn w:val="a"/>
    <w:link w:val="ab"/>
    <w:uiPriority w:val="99"/>
    <w:semiHidden/>
    <w:unhideWhenUsed/>
    <w:rsid w:val="004F4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2FDC-A92F-4A3C-80D4-7B748EBF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dces_principal</cp:lastModifiedBy>
  <cp:revision>2</cp:revision>
  <cp:lastPrinted>2018-03-20T06:40:00Z</cp:lastPrinted>
  <dcterms:created xsi:type="dcterms:W3CDTF">2018-05-24T04:57:00Z</dcterms:created>
  <dcterms:modified xsi:type="dcterms:W3CDTF">2018-05-24T04:57:00Z</dcterms:modified>
</cp:coreProperties>
</file>