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01" w:rsidRPr="001E13BF" w:rsidRDefault="002954FB" w:rsidP="007B355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大嘉國小</w:t>
      </w:r>
      <w:r w:rsidRPr="002954FB">
        <w:rPr>
          <w:rFonts w:hint="eastAsia"/>
          <w:sz w:val="40"/>
          <w:szCs w:val="40"/>
        </w:rPr>
        <w:t>因應「嚴重特殊傳染性肺炎」停課補課及定期評量應變計畫相關事宜</w:t>
      </w:r>
    </w:p>
    <w:tbl>
      <w:tblPr>
        <w:tblStyle w:val="a3"/>
        <w:tblW w:w="12328" w:type="dxa"/>
        <w:jc w:val="center"/>
        <w:tblLook w:val="04A0" w:firstRow="1" w:lastRow="0" w:firstColumn="1" w:lastColumn="0" w:noHBand="0" w:noVBand="1"/>
      </w:tblPr>
      <w:tblGrid>
        <w:gridCol w:w="1249"/>
        <w:gridCol w:w="1666"/>
        <w:gridCol w:w="3318"/>
        <w:gridCol w:w="2753"/>
        <w:gridCol w:w="3342"/>
      </w:tblGrid>
      <w:tr w:rsidR="00E2624B" w:rsidRPr="001E13BF" w:rsidTr="00C221FD">
        <w:trPr>
          <w:jc w:val="center"/>
        </w:trPr>
        <w:tc>
          <w:tcPr>
            <w:tcW w:w="1249" w:type="dxa"/>
          </w:tcPr>
          <w:p w:rsidR="00E2624B" w:rsidRPr="00201BCC" w:rsidRDefault="00E2624B" w:rsidP="007B355C">
            <w:r w:rsidRPr="00201BCC">
              <w:rPr>
                <w:rFonts w:hint="eastAsia"/>
              </w:rPr>
              <w:t>班級</w:t>
            </w:r>
          </w:p>
        </w:tc>
        <w:tc>
          <w:tcPr>
            <w:tcW w:w="1666" w:type="dxa"/>
          </w:tcPr>
          <w:p w:rsidR="00E2624B" w:rsidRDefault="00E2624B" w:rsidP="007B355C">
            <w:pPr>
              <w:rPr>
                <w:b/>
                <w:bCs/>
              </w:rPr>
            </w:pPr>
            <w:r w:rsidRPr="007B355C">
              <w:rPr>
                <w:rFonts w:hint="eastAsia"/>
                <w:b/>
                <w:bCs/>
              </w:rPr>
              <w:t>時間</w:t>
            </w:r>
            <w:r>
              <w:rPr>
                <w:rFonts w:hint="eastAsia"/>
                <w:b/>
                <w:bCs/>
              </w:rPr>
              <w:t>:</w:t>
            </w:r>
          </w:p>
          <w:p w:rsidR="00E2624B" w:rsidRPr="00201BCC" w:rsidRDefault="00E2624B" w:rsidP="007B355C">
            <w:r w:rsidRPr="007B355C">
              <w:rPr>
                <w:rFonts w:hint="eastAsia"/>
              </w:rPr>
              <w:t>5/19</w:t>
            </w:r>
            <w:r w:rsidRPr="007B355C">
              <w:rPr>
                <w:rFonts w:hint="eastAsia"/>
              </w:rPr>
              <w:t>至</w:t>
            </w:r>
            <w:r w:rsidRPr="007B355C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E2624B" w:rsidRPr="00201BCC" w:rsidRDefault="00E2624B" w:rsidP="007B355C">
            <w:r w:rsidRPr="00201BCC">
              <w:rPr>
                <w:rFonts w:hint="eastAsia"/>
              </w:rPr>
              <w:t>聯絡方式如</w:t>
            </w:r>
            <w:r w:rsidRPr="00201BCC">
              <w:rPr>
                <w:rFonts w:hint="eastAsia"/>
              </w:rPr>
              <w:t>:</w:t>
            </w:r>
            <w:r w:rsidRPr="00201BCC">
              <w:rPr>
                <w:rFonts w:hint="eastAsia"/>
              </w:rPr>
              <w:t>電話</w:t>
            </w:r>
            <w:r w:rsidRPr="00201BCC">
              <w:rPr>
                <w:rFonts w:hint="eastAsia"/>
              </w:rPr>
              <w:t xml:space="preserve"> </w:t>
            </w:r>
            <w:r w:rsidRPr="00201BCC">
              <w:rPr>
                <w:rFonts w:hint="eastAsia"/>
              </w:rPr>
              <w:t>家訪或</w:t>
            </w:r>
            <w:r w:rsidRPr="00201BCC">
              <w:rPr>
                <w:rFonts w:hint="eastAsia"/>
              </w:rPr>
              <w:t>Line</w:t>
            </w:r>
            <w:r w:rsidRPr="00201BCC">
              <w:rPr>
                <w:rFonts w:hint="eastAsia"/>
              </w:rPr>
              <w:t>等</w:t>
            </w:r>
          </w:p>
        </w:tc>
        <w:tc>
          <w:tcPr>
            <w:tcW w:w="2753" w:type="dxa"/>
          </w:tcPr>
          <w:p w:rsidR="00E2624B" w:rsidRPr="00201BCC" w:rsidRDefault="00E2624B" w:rsidP="007B355C">
            <w:r w:rsidRPr="00201BCC">
              <w:rPr>
                <w:rFonts w:hint="eastAsia"/>
              </w:rPr>
              <w:t>聯絡內容簡述</w:t>
            </w:r>
            <w:r w:rsidRPr="00201BCC">
              <w:rPr>
                <w:rFonts w:hint="eastAsia"/>
              </w:rPr>
              <w:t xml:space="preserve"> </w:t>
            </w:r>
            <w:r w:rsidRPr="00201BCC">
              <w:rPr>
                <w:rFonts w:hint="eastAsia"/>
              </w:rPr>
              <w:t>如</w:t>
            </w:r>
            <w:r w:rsidRPr="00201BCC">
              <w:rPr>
                <w:rFonts w:hint="eastAsia"/>
              </w:rPr>
              <w:t>:</w:t>
            </w:r>
            <w:r w:rsidRPr="00201BCC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E2624B" w:rsidRPr="00201BCC" w:rsidRDefault="00E2624B" w:rsidP="007B355C">
            <w:r w:rsidRPr="007B355C">
              <w:rPr>
                <w:rFonts w:hint="eastAsia"/>
              </w:rPr>
              <w:t>上課方式</w:t>
            </w:r>
          </w:p>
        </w:tc>
      </w:tr>
      <w:tr w:rsidR="00C221FD" w:rsidRPr="001E13BF" w:rsidTr="00C221FD">
        <w:trPr>
          <w:trHeight w:val="494"/>
          <w:jc w:val="center"/>
        </w:trPr>
        <w:tc>
          <w:tcPr>
            <w:tcW w:w="1249" w:type="dxa"/>
          </w:tcPr>
          <w:p w:rsidR="00C221FD" w:rsidRPr="004114CB" w:rsidRDefault="00C221FD" w:rsidP="00C221FD">
            <w:r>
              <w:rPr>
                <w:rFonts w:hint="eastAsia"/>
              </w:rPr>
              <w:t>一</w:t>
            </w:r>
            <w:r w:rsidRPr="004114CB">
              <w:rPr>
                <w:rFonts w:hint="eastAsia"/>
              </w:rPr>
              <w:t>年甲班</w:t>
            </w:r>
          </w:p>
        </w:tc>
        <w:tc>
          <w:tcPr>
            <w:tcW w:w="1666" w:type="dxa"/>
          </w:tcPr>
          <w:p w:rsidR="00C221FD" w:rsidRDefault="00C221FD" w:rsidP="00C221FD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C221FD" w:rsidRPr="001E13BF" w:rsidRDefault="00697A7F" w:rsidP="00C221FD">
            <w:pPr>
              <w:spacing w:line="240" w:lineRule="exact"/>
            </w:pPr>
            <w:r w:rsidRPr="00697A7F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C221FD" w:rsidRDefault="00697A7F" w:rsidP="00C221FD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="00C221FD"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C221FD" w:rsidRPr="001E13BF" w:rsidRDefault="00697A7F" w:rsidP="00697A7F">
            <w:r w:rsidRPr="00697A7F">
              <w:rPr>
                <w:rFonts w:hint="eastAsia"/>
              </w:rPr>
              <w:t>線上教學</w:t>
            </w:r>
            <w:r w:rsidRPr="00697A7F">
              <w:rPr>
                <w:rFonts w:hint="eastAsia"/>
              </w:rPr>
              <w:t>(</w:t>
            </w:r>
            <w:r w:rsidRPr="00697A7F">
              <w:rPr>
                <w:rFonts w:hint="eastAsia"/>
              </w:rPr>
              <w:t>電子書</w:t>
            </w:r>
            <w:r w:rsidRPr="00697A7F">
              <w:rPr>
                <w:rFonts w:hint="eastAsia"/>
              </w:rPr>
              <w:t>)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一</w:t>
            </w:r>
            <w:r w:rsidRPr="004114CB">
              <w:rPr>
                <w:rFonts w:hint="eastAsia"/>
              </w:rPr>
              <w:t>年</w:t>
            </w:r>
            <w:r>
              <w:rPr>
                <w:rFonts w:hint="eastAsia"/>
              </w:rPr>
              <w:t>乙</w:t>
            </w:r>
            <w:r w:rsidRPr="004114CB">
              <w:rPr>
                <w:rFonts w:hint="eastAsia"/>
              </w:rPr>
              <w:t>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E31916" w:rsidP="00697A7F">
            <w:pPr>
              <w:spacing w:line="240" w:lineRule="exact"/>
            </w:pPr>
            <w:r w:rsidRPr="00E31916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E31916" w:rsidP="00697A7F">
            <w:r w:rsidRPr="00E31916">
              <w:rPr>
                <w:rFonts w:hint="eastAsia"/>
              </w:rPr>
              <w:t>線上教學（群組聯絡簿發派功課、電子書、錄製影片）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二</w:t>
            </w:r>
            <w:r w:rsidRPr="004114CB">
              <w:rPr>
                <w:rFonts w:hint="eastAsia"/>
              </w:rPr>
              <w:t>年甲班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E31916" w:rsidP="00697A7F">
            <w:pPr>
              <w:spacing w:line="240" w:lineRule="exact"/>
            </w:pPr>
            <w:r w:rsidRPr="00697A7F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E31916" w:rsidP="00697A7F">
            <w:r>
              <w:rPr>
                <w:rFonts w:hint="eastAsia"/>
              </w:rPr>
              <w:t>錄製教學影片傳在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中</w:t>
            </w:r>
          </w:p>
        </w:tc>
      </w:tr>
      <w:tr w:rsidR="00697A7F" w:rsidRPr="001E13BF" w:rsidTr="00C221FD">
        <w:trPr>
          <w:trHeight w:val="62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二</w:t>
            </w:r>
            <w:r w:rsidRPr="004114CB">
              <w:rPr>
                <w:rFonts w:hint="eastAsia"/>
              </w:rPr>
              <w:t>年</w:t>
            </w:r>
            <w:r>
              <w:rPr>
                <w:rFonts w:hint="eastAsia"/>
              </w:rPr>
              <w:t>乙</w:t>
            </w:r>
            <w:r w:rsidRPr="004114CB">
              <w:rPr>
                <w:rFonts w:hint="eastAsia"/>
              </w:rPr>
              <w:t>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697A7F" w:rsidP="00697A7F">
            <w:pPr>
              <w:spacing w:line="240" w:lineRule="exact"/>
            </w:pPr>
            <w:r w:rsidRPr="00E2624B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697A7F" w:rsidP="00697A7F">
            <w:pPr>
              <w:jc w:val="both"/>
            </w:pPr>
            <w:r w:rsidRPr="00E2624B">
              <w:rPr>
                <w:rFonts w:hint="eastAsia"/>
              </w:rPr>
              <w:t>線上教學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電子書及部分用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傳影片</w:t>
            </w:r>
            <w:r>
              <w:rPr>
                <w:rFonts w:hint="eastAsia"/>
              </w:rPr>
              <w:t>)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三</w:t>
            </w:r>
            <w:r w:rsidRPr="004114CB">
              <w:rPr>
                <w:rFonts w:hint="eastAsia"/>
              </w:rPr>
              <w:t>年甲班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697A7F" w:rsidP="00697A7F">
            <w:pPr>
              <w:spacing w:line="240" w:lineRule="exact"/>
            </w:pPr>
            <w:r w:rsidRPr="00E2624B">
              <w:rPr>
                <w:rFonts w:hint="eastAsia"/>
              </w:rPr>
              <w:t>電話或</w:t>
            </w:r>
            <w:r w:rsidRPr="00E2624B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697A7F" w:rsidP="00697A7F">
            <w:pPr>
              <w:jc w:val="both"/>
            </w:pPr>
            <w:r w:rsidRPr="00E2624B">
              <w:rPr>
                <w:rFonts w:hint="eastAsia"/>
              </w:rPr>
              <w:t>線上教學</w:t>
            </w:r>
            <w:r w:rsidRPr="00E2624B">
              <w:rPr>
                <w:rFonts w:hint="eastAsia"/>
              </w:rPr>
              <w:t>(</w:t>
            </w:r>
            <w:r>
              <w:rPr>
                <w:rFonts w:hint="eastAsia"/>
              </w:rPr>
              <w:t>非同步教學，線上學習，教師預先錄影</w:t>
            </w:r>
            <w:r w:rsidRPr="00C221FD">
              <w:rPr>
                <w:rFonts w:hint="eastAsia"/>
              </w:rPr>
              <w:t>、</w:t>
            </w:r>
            <w:r>
              <w:rPr>
                <w:rFonts w:hint="eastAsia"/>
              </w:rPr>
              <w:t>上傳群組</w:t>
            </w:r>
            <w:r w:rsidRPr="00C221FD">
              <w:rPr>
                <w:rFonts w:hint="eastAsia"/>
              </w:rPr>
              <w:t>、</w:t>
            </w:r>
            <w:r>
              <w:rPr>
                <w:rFonts w:hint="eastAsia"/>
              </w:rPr>
              <w:t>分派作業和提醒注意事項</w:t>
            </w:r>
            <w:r w:rsidRPr="00E2624B">
              <w:rPr>
                <w:rFonts w:hint="eastAsia"/>
              </w:rPr>
              <w:t>)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 w:rsidRPr="004114CB">
              <w:rPr>
                <w:rFonts w:hint="eastAsia"/>
              </w:rPr>
              <w:t>四年甲班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E31916" w:rsidP="00697A7F">
            <w:pPr>
              <w:spacing w:line="240" w:lineRule="exact"/>
            </w:pPr>
            <w:r w:rsidRPr="00697A7F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E31916" w:rsidP="00697A7F">
            <w:pPr>
              <w:jc w:val="both"/>
            </w:pPr>
            <w:r w:rsidRPr="00E31916">
              <w:rPr>
                <w:rFonts w:hint="eastAsia"/>
              </w:rPr>
              <w:t>線上教學</w:t>
            </w:r>
            <w:r w:rsidRPr="00E31916">
              <w:rPr>
                <w:rFonts w:hint="eastAsia"/>
              </w:rPr>
              <w:t>(</w:t>
            </w:r>
            <w:r w:rsidRPr="00E31916">
              <w:rPr>
                <w:rFonts w:hint="eastAsia"/>
              </w:rPr>
              <w:t>電子書</w:t>
            </w:r>
            <w:r>
              <w:rPr>
                <w:rFonts w:hint="eastAsia"/>
              </w:rPr>
              <w:t>及用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上傳教學影片</w:t>
            </w:r>
            <w:r w:rsidRPr="00E31916"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 w:rsidRPr="004114CB">
              <w:rPr>
                <w:rFonts w:hint="eastAsia"/>
              </w:rPr>
              <w:t>四年</w:t>
            </w:r>
            <w:r>
              <w:rPr>
                <w:rFonts w:hint="eastAsia"/>
              </w:rPr>
              <w:t>乙</w:t>
            </w:r>
            <w:r w:rsidRPr="004114CB">
              <w:rPr>
                <w:rFonts w:hint="eastAsia"/>
              </w:rPr>
              <w:t>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28659B" w:rsidP="00697A7F">
            <w:pPr>
              <w:spacing w:line="240" w:lineRule="exact"/>
            </w:pPr>
            <w:r w:rsidRPr="0028659B">
              <w:rPr>
                <w:rFonts w:hint="eastAsia"/>
              </w:rPr>
              <w:t>電話，</w:t>
            </w:r>
            <w:r w:rsidRPr="0028659B">
              <w:rPr>
                <w:rFonts w:hint="eastAsia"/>
              </w:rPr>
              <w:t>line</w:t>
            </w:r>
            <w:r w:rsidRPr="0028659B">
              <w:rPr>
                <w:rFonts w:hint="eastAsia"/>
              </w:rPr>
              <w:t>，</w:t>
            </w:r>
            <w:r w:rsidRPr="0028659B">
              <w:rPr>
                <w:rFonts w:hint="eastAsia"/>
              </w:rPr>
              <w:t>FB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28659B" w:rsidP="00697A7F">
            <w:pPr>
              <w:jc w:val="both"/>
            </w:pPr>
            <w:r w:rsidRPr="0028659B">
              <w:rPr>
                <w:rFonts w:hint="eastAsia"/>
              </w:rPr>
              <w:t>非同步線上自主學習</w:t>
            </w:r>
            <w:r w:rsidRPr="0028659B">
              <w:rPr>
                <w:rFonts w:hint="eastAsia"/>
              </w:rPr>
              <w:t>(</w:t>
            </w:r>
            <w:r w:rsidRPr="0028659B">
              <w:rPr>
                <w:rFonts w:hint="eastAsia"/>
              </w:rPr>
              <w:t>電子書，</w:t>
            </w:r>
            <w:r w:rsidRPr="0028659B">
              <w:rPr>
                <w:rFonts w:hint="eastAsia"/>
              </w:rPr>
              <w:t>Youtube</w:t>
            </w:r>
            <w:r w:rsidRPr="0028659B">
              <w:rPr>
                <w:rFonts w:hint="eastAsia"/>
              </w:rPr>
              <w:t>，</w:t>
            </w:r>
            <w:r w:rsidRPr="0028659B">
              <w:rPr>
                <w:rFonts w:hint="eastAsia"/>
              </w:rPr>
              <w:t>Classroom)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五</w:t>
            </w:r>
            <w:r w:rsidRPr="004114CB">
              <w:rPr>
                <w:rFonts w:hint="eastAsia"/>
              </w:rPr>
              <w:t>年甲班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697A7F" w:rsidP="00697A7F">
            <w:pPr>
              <w:spacing w:line="240" w:lineRule="exact"/>
            </w:pPr>
            <w:r w:rsidRPr="00C221FD">
              <w:rPr>
                <w:rFonts w:hint="eastAsia"/>
              </w:rPr>
              <w:t>電話、</w:t>
            </w:r>
            <w:r w:rsidRPr="00C221FD">
              <w:rPr>
                <w:rFonts w:hint="eastAsia"/>
              </w:rPr>
              <w:t>Line</w:t>
            </w:r>
            <w:r w:rsidRPr="00C221FD">
              <w:rPr>
                <w:rFonts w:hint="eastAsia"/>
              </w:rPr>
              <w:t>或臉書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697A7F" w:rsidP="00697A7F">
            <w:pPr>
              <w:jc w:val="both"/>
            </w:pPr>
            <w:r w:rsidRPr="00C221FD">
              <w:rPr>
                <w:rFonts w:hint="eastAsia"/>
              </w:rPr>
              <w:t>線上教學</w:t>
            </w:r>
          </w:p>
        </w:tc>
      </w:tr>
      <w:tr w:rsidR="00697A7F" w:rsidRPr="001E13BF" w:rsidTr="00C221FD">
        <w:trPr>
          <w:trHeight w:val="494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五</w:t>
            </w:r>
            <w:r w:rsidRPr="004114CB">
              <w:rPr>
                <w:rFonts w:hint="eastAsia"/>
              </w:rPr>
              <w:t>年</w:t>
            </w:r>
            <w:r>
              <w:rPr>
                <w:rFonts w:hint="eastAsia"/>
              </w:rPr>
              <w:t>乙</w:t>
            </w:r>
            <w:r w:rsidRPr="004114CB">
              <w:rPr>
                <w:rFonts w:hint="eastAsia"/>
              </w:rPr>
              <w:t>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697A7F" w:rsidP="00697A7F">
            <w:pPr>
              <w:spacing w:line="240" w:lineRule="exact"/>
            </w:pPr>
            <w:r w:rsidRPr="00C221FD">
              <w:rPr>
                <w:rFonts w:hint="eastAsia"/>
              </w:rPr>
              <w:t>Line</w:t>
            </w:r>
            <w:r>
              <w:rPr>
                <w:rFonts w:hint="eastAsia"/>
              </w:rPr>
              <w:t>或臉書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697A7F" w:rsidP="00697A7F">
            <w:pPr>
              <w:ind w:rightChars="-694" w:right="-1666"/>
              <w:jc w:val="both"/>
            </w:pPr>
            <w:r w:rsidRPr="00C221FD">
              <w:rPr>
                <w:rFonts w:hint="eastAsia"/>
              </w:rPr>
              <w:t>線上教學</w:t>
            </w:r>
            <w:r w:rsidRPr="00C221FD">
              <w:rPr>
                <w:rFonts w:hint="eastAsia"/>
              </w:rPr>
              <w:t>(</w:t>
            </w:r>
            <w:r w:rsidRPr="00C221FD">
              <w:rPr>
                <w:rFonts w:hint="eastAsia"/>
              </w:rPr>
              <w:t>電子書及影片</w:t>
            </w:r>
            <w:r w:rsidRPr="00C221FD">
              <w:rPr>
                <w:rFonts w:hint="eastAsia"/>
              </w:rPr>
              <w:t>)</w:t>
            </w:r>
          </w:p>
        </w:tc>
      </w:tr>
      <w:tr w:rsidR="00697A7F" w:rsidRPr="001E13BF" w:rsidTr="002835B6">
        <w:trPr>
          <w:trHeight w:val="873"/>
          <w:jc w:val="center"/>
        </w:trPr>
        <w:tc>
          <w:tcPr>
            <w:tcW w:w="1249" w:type="dxa"/>
          </w:tcPr>
          <w:p w:rsidR="00697A7F" w:rsidRPr="004114CB" w:rsidRDefault="00697A7F" w:rsidP="00697A7F">
            <w:r>
              <w:rPr>
                <w:rFonts w:hint="eastAsia"/>
              </w:rPr>
              <w:t>六</w:t>
            </w:r>
            <w:r w:rsidRPr="004114CB">
              <w:rPr>
                <w:rFonts w:hint="eastAsia"/>
              </w:rPr>
              <w:t>年甲班</w:t>
            </w:r>
          </w:p>
        </w:tc>
        <w:tc>
          <w:tcPr>
            <w:tcW w:w="1666" w:type="dxa"/>
          </w:tcPr>
          <w:p w:rsidR="00697A7F" w:rsidRDefault="00697A7F" w:rsidP="00697A7F">
            <w:r w:rsidRPr="006B43AE">
              <w:rPr>
                <w:rFonts w:hint="eastAsia"/>
              </w:rPr>
              <w:t>5/19</w:t>
            </w:r>
            <w:r w:rsidRPr="006B43AE">
              <w:rPr>
                <w:rFonts w:hint="eastAsia"/>
              </w:rPr>
              <w:t>至</w:t>
            </w:r>
            <w:r w:rsidRPr="006B43AE">
              <w:rPr>
                <w:rFonts w:hint="eastAsia"/>
              </w:rPr>
              <w:t>5/28</w:t>
            </w:r>
          </w:p>
        </w:tc>
        <w:tc>
          <w:tcPr>
            <w:tcW w:w="3318" w:type="dxa"/>
          </w:tcPr>
          <w:p w:rsidR="00697A7F" w:rsidRPr="001E13BF" w:rsidRDefault="00697A7F" w:rsidP="00697A7F">
            <w:pPr>
              <w:spacing w:line="240" w:lineRule="exact"/>
            </w:pPr>
            <w:r w:rsidRPr="00C221FD">
              <w:rPr>
                <w:rFonts w:hint="eastAsia"/>
              </w:rPr>
              <w:t>電話、</w:t>
            </w:r>
            <w:r>
              <w:rPr>
                <w:rFonts w:hint="eastAsia"/>
              </w:rPr>
              <w:t xml:space="preserve">Google </w:t>
            </w:r>
            <w:r>
              <w:t>M</w:t>
            </w:r>
            <w:r>
              <w:rPr>
                <w:rFonts w:hint="eastAsia"/>
              </w:rPr>
              <w:t>eet</w:t>
            </w:r>
            <w:r w:rsidRPr="00C221FD">
              <w:rPr>
                <w:rFonts w:hint="eastAsia"/>
              </w:rPr>
              <w:t>或</w:t>
            </w:r>
            <w:r w:rsidRPr="00C221FD">
              <w:rPr>
                <w:rFonts w:hint="eastAsia"/>
              </w:rPr>
              <w:t>Line</w:t>
            </w:r>
          </w:p>
        </w:tc>
        <w:tc>
          <w:tcPr>
            <w:tcW w:w="2753" w:type="dxa"/>
          </w:tcPr>
          <w:p w:rsidR="00697A7F" w:rsidRDefault="00697A7F" w:rsidP="00697A7F">
            <w:r w:rsidRPr="00697A7F">
              <w:rPr>
                <w:rFonts w:hint="eastAsia"/>
              </w:rPr>
              <w:t>每日</w:t>
            </w:r>
            <w:r>
              <w:rPr>
                <w:rFonts w:hint="eastAsia"/>
              </w:rPr>
              <w:t>關心</w:t>
            </w:r>
            <w:r w:rsidRPr="00BE5574">
              <w:rPr>
                <w:rFonts w:hint="eastAsia"/>
              </w:rPr>
              <w:t>學生身心狀況或自主學習情形</w:t>
            </w:r>
          </w:p>
        </w:tc>
        <w:tc>
          <w:tcPr>
            <w:tcW w:w="3342" w:type="dxa"/>
          </w:tcPr>
          <w:p w:rsidR="00697A7F" w:rsidRPr="001E13BF" w:rsidRDefault="00697A7F" w:rsidP="0028659B">
            <w:r w:rsidRPr="00C221FD">
              <w:rPr>
                <w:rFonts w:hint="eastAsia"/>
              </w:rPr>
              <w:t>線上教學</w:t>
            </w:r>
            <w:r>
              <w:rPr>
                <w:rFonts w:hint="eastAsia"/>
              </w:rPr>
              <w:t>(</w:t>
            </w:r>
            <w:r w:rsidR="0028659B" w:rsidRPr="0028659B">
              <w:rPr>
                <w:rFonts w:hint="eastAsia"/>
              </w:rPr>
              <w:t>電子書、影片、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直播</w:t>
            </w:r>
            <w:r>
              <w:rPr>
                <w:rFonts w:hint="eastAsia"/>
              </w:rPr>
              <w:t>meet</w:t>
            </w:r>
            <w:r>
              <w:rPr>
                <w:rFonts w:hint="eastAsia"/>
              </w:rPr>
              <w:t>，</w:t>
            </w:r>
            <w:r w:rsidRPr="00C221FD">
              <w:rPr>
                <w:rFonts w:hint="eastAsia"/>
              </w:rPr>
              <w:t>G</w:t>
            </w:r>
            <w:r w:rsidRPr="00C221FD">
              <w:t>oogle</w:t>
            </w:r>
            <w:r>
              <w:rPr>
                <w:rFonts w:hint="eastAsia"/>
              </w:rPr>
              <w:t>派作業</w:t>
            </w:r>
            <w:r>
              <w:rPr>
                <w:rFonts w:hint="eastAsia"/>
              </w:rPr>
              <w:t>classroom</w:t>
            </w:r>
            <w:r>
              <w:t>)</w:t>
            </w:r>
          </w:p>
        </w:tc>
      </w:tr>
    </w:tbl>
    <w:p w:rsidR="00EC2201" w:rsidRPr="00EC2201" w:rsidRDefault="00EC2201" w:rsidP="00EC2201">
      <w:pPr>
        <w:spacing w:line="240" w:lineRule="exact"/>
      </w:pPr>
    </w:p>
    <w:p w:rsidR="002835B6" w:rsidRDefault="002835B6" w:rsidP="00E2624B">
      <w:pPr>
        <w:ind w:leftChars="472" w:left="1133"/>
        <w:rPr>
          <w:sz w:val="40"/>
          <w:szCs w:val="40"/>
        </w:rPr>
      </w:pP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 w:rsidRPr="00E2624B">
        <w:rPr>
          <w:rFonts w:hint="eastAsia"/>
          <w:sz w:val="40"/>
          <w:szCs w:val="40"/>
        </w:rPr>
        <w:lastRenderedPageBreak/>
        <w:t>其他聯絡事項</w:t>
      </w:r>
      <w:r w:rsidRPr="00E2624B">
        <w:rPr>
          <w:rFonts w:hint="eastAsia"/>
          <w:sz w:val="40"/>
          <w:szCs w:val="40"/>
        </w:rPr>
        <w:t>(</w:t>
      </w:r>
      <w:r w:rsidRPr="00E2624B">
        <w:rPr>
          <w:rFonts w:hint="eastAsia"/>
          <w:sz w:val="40"/>
          <w:szCs w:val="40"/>
        </w:rPr>
        <w:t>王惠美縣長</w:t>
      </w:r>
      <w:r w:rsidRPr="00E2624B">
        <w:rPr>
          <w:rFonts w:hint="eastAsia"/>
          <w:sz w:val="40"/>
          <w:szCs w:val="40"/>
        </w:rPr>
        <w:t>)</w:t>
      </w: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 w:rsidRPr="00E2624B">
        <w:rPr>
          <w:rFonts w:hint="eastAsia"/>
          <w:sz w:val="40"/>
          <w:szCs w:val="40"/>
        </w:rPr>
        <w:t>1.</w:t>
      </w:r>
      <w:r w:rsidRPr="00E2624B">
        <w:rPr>
          <w:rFonts w:hint="eastAsia"/>
          <w:sz w:val="40"/>
          <w:szCs w:val="40"/>
        </w:rPr>
        <w:t>在停課不停學的前提下，本縣已建置「自主學習專區」</w:t>
      </w: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 w:rsidRPr="00E2624B">
        <w:rPr>
          <w:rFonts w:hint="eastAsia"/>
          <w:sz w:val="40"/>
          <w:szCs w:val="40"/>
        </w:rPr>
        <w:t>2.</w:t>
      </w:r>
      <w:r w:rsidRPr="00E2624B">
        <w:rPr>
          <w:rFonts w:hint="eastAsia"/>
          <w:sz w:val="40"/>
          <w:szCs w:val="40"/>
        </w:rPr>
        <w:t>停課學生應在家防疫不外出</w:t>
      </w: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>
        <w:rPr>
          <w:rFonts w:hint="eastAsia"/>
          <w:sz w:val="40"/>
          <w:szCs w:val="40"/>
        </w:rPr>
        <w:t>3.</w:t>
      </w:r>
      <w:r w:rsidRPr="00E2624B">
        <w:rPr>
          <w:rFonts w:hint="eastAsia"/>
          <w:sz w:val="40"/>
          <w:szCs w:val="40"/>
        </w:rPr>
        <w:t>停課學生應在家防疫不外出，家長因故無法在家照顧的</w:t>
      </w:r>
      <w:r w:rsidRPr="00E2624B">
        <w:rPr>
          <w:rFonts w:hint="eastAsia"/>
          <w:sz w:val="40"/>
          <w:szCs w:val="40"/>
        </w:rPr>
        <w:t>12</w:t>
      </w:r>
      <w:r w:rsidRPr="00E2624B">
        <w:rPr>
          <w:rFonts w:hint="eastAsia"/>
          <w:sz w:val="40"/>
          <w:szCs w:val="40"/>
        </w:rPr>
        <w:t>歲以下兒童，學校仍提供學生到校接受基本照顧</w:t>
      </w: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>
        <w:rPr>
          <w:rFonts w:hint="eastAsia"/>
          <w:sz w:val="40"/>
          <w:szCs w:val="40"/>
        </w:rPr>
        <w:t>4.</w:t>
      </w:r>
      <w:r w:rsidRPr="00E2624B">
        <w:rPr>
          <w:rFonts w:hint="eastAsia"/>
          <w:sz w:val="40"/>
          <w:szCs w:val="40"/>
        </w:rPr>
        <w:t>在家自主學習的學生也請師長要每日電話關心、在線上派送作業、回答問題</w:t>
      </w:r>
    </w:p>
    <w:p w:rsidR="00E2624B" w:rsidRPr="00E2624B" w:rsidRDefault="00E2624B" w:rsidP="00E2624B">
      <w:pPr>
        <w:ind w:leftChars="472" w:left="1133"/>
        <w:rPr>
          <w:sz w:val="40"/>
          <w:szCs w:val="40"/>
        </w:rPr>
      </w:pPr>
      <w:r w:rsidRPr="00E2624B">
        <w:rPr>
          <w:rFonts w:hint="eastAsia"/>
          <w:sz w:val="40"/>
          <w:szCs w:val="40"/>
        </w:rPr>
        <w:t>5.</w:t>
      </w:r>
      <w:r w:rsidRPr="00E2624B">
        <w:rPr>
          <w:rFonts w:hint="eastAsia"/>
          <w:sz w:val="40"/>
          <w:szCs w:val="40"/>
        </w:rPr>
        <w:t>再次呼籲若有發燒、呼吸道、不明腹瀉或嗅味覺異常等症狀的教職員工生，請儘速就醫，落實生病不到校</w:t>
      </w:r>
    </w:p>
    <w:p w:rsidR="00177A3A" w:rsidRPr="00E2624B" w:rsidRDefault="00177A3A" w:rsidP="00E2624B">
      <w:pPr>
        <w:ind w:leftChars="472" w:left="1133"/>
        <w:rPr>
          <w:sz w:val="40"/>
          <w:szCs w:val="40"/>
        </w:rPr>
      </w:pPr>
    </w:p>
    <w:sectPr w:rsidR="00177A3A" w:rsidRPr="00E2624B" w:rsidSect="001E13BF">
      <w:pgSz w:w="16838" w:h="11906" w:orient="landscape"/>
      <w:pgMar w:top="567" w:right="454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D8" w:rsidRDefault="00B233D8" w:rsidP="002D1389">
      <w:r>
        <w:separator/>
      </w:r>
    </w:p>
  </w:endnote>
  <w:endnote w:type="continuationSeparator" w:id="0">
    <w:p w:rsidR="00B233D8" w:rsidRDefault="00B233D8" w:rsidP="002D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D8" w:rsidRDefault="00B233D8" w:rsidP="002D1389">
      <w:r>
        <w:separator/>
      </w:r>
    </w:p>
  </w:footnote>
  <w:footnote w:type="continuationSeparator" w:id="0">
    <w:p w:rsidR="00B233D8" w:rsidRDefault="00B233D8" w:rsidP="002D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01"/>
    <w:rsid w:val="00177A3A"/>
    <w:rsid w:val="001C3B09"/>
    <w:rsid w:val="001E13BF"/>
    <w:rsid w:val="0023135E"/>
    <w:rsid w:val="00236DBB"/>
    <w:rsid w:val="002835B6"/>
    <w:rsid w:val="0028659B"/>
    <w:rsid w:val="002954FB"/>
    <w:rsid w:val="002D1389"/>
    <w:rsid w:val="004D68EB"/>
    <w:rsid w:val="005C7CFE"/>
    <w:rsid w:val="00697A7F"/>
    <w:rsid w:val="00764911"/>
    <w:rsid w:val="007B355C"/>
    <w:rsid w:val="007F5A1E"/>
    <w:rsid w:val="00A41B49"/>
    <w:rsid w:val="00AB1276"/>
    <w:rsid w:val="00AB3EF5"/>
    <w:rsid w:val="00B233D8"/>
    <w:rsid w:val="00B761F8"/>
    <w:rsid w:val="00C221FD"/>
    <w:rsid w:val="00D14ECF"/>
    <w:rsid w:val="00E2624B"/>
    <w:rsid w:val="00E31916"/>
    <w:rsid w:val="00E36F2F"/>
    <w:rsid w:val="00EC2201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A2021-B02F-4064-80C7-F0D3EFC6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3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1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1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1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1389"/>
    <w:rPr>
      <w:sz w:val="20"/>
      <w:szCs w:val="20"/>
    </w:rPr>
  </w:style>
  <w:style w:type="character" w:styleId="a8">
    <w:name w:val="Strong"/>
    <w:basedOn w:val="a0"/>
    <w:uiPriority w:val="22"/>
    <w:qFormat/>
    <w:rsid w:val="007B3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10</cp:revision>
  <dcterms:created xsi:type="dcterms:W3CDTF">2021-05-20T01:44:00Z</dcterms:created>
  <dcterms:modified xsi:type="dcterms:W3CDTF">2021-05-20T08:26:00Z</dcterms:modified>
</cp:coreProperties>
</file>