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4723" w14:textId="77777777" w:rsidR="00C5119B" w:rsidRDefault="0091008E" w:rsidP="0091008E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DE256E"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中華民國第二十三屆模範志願服務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36"/>
          <w:szCs w:val="36"/>
        </w:rPr>
        <w:t>家庭暨志工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36"/>
          <w:szCs w:val="36"/>
        </w:rPr>
        <w:t>終身奉獻獎表揚</w:t>
      </w:r>
    </w:p>
    <w:p w14:paraId="03491F79" w14:textId="34D8435E" w:rsidR="0091008E" w:rsidRPr="00DE256E" w:rsidRDefault="00C5119B" w:rsidP="0091008E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實施計畫</w:t>
      </w:r>
    </w:p>
    <w:p w14:paraId="5C61F7D4" w14:textId="77777777" w:rsidR="00C5119B" w:rsidRDefault="00246089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F7354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F7354" w:rsidRPr="00DE256E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落實「志願服務法」，全面推廣志願服務精神，樹立志願服務標</w:t>
      </w:r>
    </w:p>
    <w:p w14:paraId="6D7CF687" w14:textId="77777777" w:rsidR="00C5119B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竿，根據本會：推展志願服務，塑造志願服務文化，樹立關懷互</w:t>
      </w:r>
    </w:p>
    <w:p w14:paraId="4AEFC926" w14:textId="77777777" w:rsidR="00C5119B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助共識，促進社會之安定與進步，結合國際志工日活動，弘揚</w:t>
      </w:r>
    </w:p>
    <w:p w14:paraId="2387090F" w14:textId="77777777" w:rsidR="00C5119B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「一</w:t>
      </w:r>
      <w:proofErr w:type="gramStart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人志工</w:t>
      </w:r>
      <w:proofErr w:type="gramEnd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、全家志工」、「一日志工、終身志工」理念宗旨，表揚</w:t>
      </w:r>
    </w:p>
    <w:p w14:paraId="26B5B64D" w14:textId="77777777" w:rsidR="00C5119B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對志願服務具有卓越貢獻之家庭及長期服務奉獻之個人，特訂定</w:t>
      </w:r>
    </w:p>
    <w:p w14:paraId="090D2B10" w14:textId="0633E99A" w:rsidR="00A76D71" w:rsidRPr="00DE256E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14:paraId="5939AD33" w14:textId="22F69972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二</w:t>
      </w:r>
      <w:r w:rsidR="009F7354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指導單位：衛生福利部</w:t>
      </w:r>
    </w:p>
    <w:p w14:paraId="14B653B3" w14:textId="5CE49434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9F7354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主辦單位：中華民國志工總會</w:t>
      </w:r>
    </w:p>
    <w:p w14:paraId="7A83C054" w14:textId="5829A23B" w:rsidR="009F7354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F7354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協辦單位：台中市政府社會局、各直轄市、縣市政府、財團法人蘭馨文教</w:t>
      </w:r>
    </w:p>
    <w:p w14:paraId="31B5A929" w14:textId="3A54E055" w:rsidR="00A76D71" w:rsidRPr="00DE256E" w:rsidRDefault="009F7354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基金會</w:t>
      </w:r>
    </w:p>
    <w:p w14:paraId="2127470A" w14:textId="55446110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F7354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頒獎時間：</w:t>
      </w:r>
      <w:r w:rsidR="006A7A49">
        <w:rPr>
          <w:rFonts w:ascii="標楷體" w:eastAsia="標楷體" w:hAnsi="標楷體" w:hint="eastAsia"/>
          <w:color w:val="000000" w:themeColor="text1"/>
          <w:sz w:val="28"/>
          <w:szCs w:val="28"/>
        </w:rPr>
        <w:t>109年12月12日(六)舉辦</w:t>
      </w:r>
      <w:r w:rsidR="006A7A49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ADD067F" w14:textId="38D01EA1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9F7354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頒獎地點：台中市政府</w:t>
      </w:r>
      <w:r w:rsidR="006A7A49">
        <w:rPr>
          <w:rFonts w:ascii="標楷體" w:eastAsia="標楷體" w:hAnsi="標楷體" w:hint="eastAsia"/>
          <w:color w:val="000000" w:themeColor="text1"/>
          <w:sz w:val="28"/>
          <w:szCs w:val="28"/>
        </w:rPr>
        <w:t>4樓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集會堂(臺中市西屯區台灣大道三段99號)。</w:t>
      </w:r>
    </w:p>
    <w:p w14:paraId="0C4F3B5D" w14:textId="520803AB" w:rsidR="00A76D71" w:rsidRPr="00DE256E" w:rsidRDefault="009F7354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七、表揚對象：</w:t>
      </w:r>
    </w:p>
    <w:p w14:paraId="15E1C112" w14:textId="77777777" w:rsidR="00C5119B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模範志願服務家庭：家庭中二人以上領有政府所頒授志願服務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紀錄冊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14:paraId="1BCE4C13" w14:textId="77777777" w:rsidR="00C5119B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每人服務五年以上，服務時數達2,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00小時以上，</w:t>
      </w:r>
    </w:p>
    <w:p w14:paraId="652A0353" w14:textId="77777777" w:rsidR="00C5119B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直系親屬及其配偶服務滿3年3</w:t>
      </w:r>
      <w:r w:rsidR="00682AE0" w:rsidRPr="00DE256E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小時以上</w:t>
      </w:r>
      <w:r w:rsidR="00682AE0" w:rsidRPr="00DE256E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全家</w:t>
      </w:r>
    </w:p>
    <w:p w14:paraId="5BADB121" w14:textId="77777777" w:rsidR="00C5119B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服務時數達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,000小時以上。家庭成員依據戶籍證</w:t>
      </w:r>
    </w:p>
    <w:p w14:paraId="0D6814AB" w14:textId="3BD41CC4" w:rsidR="00A76D71" w:rsidRPr="00DE256E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proofErr w:type="gramStart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件除夫妻</w:t>
      </w:r>
      <w:proofErr w:type="gramEnd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外，須為直系親屬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或及其配偶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739F768" w14:textId="77777777" w:rsidR="00C5119B" w:rsidRDefault="00A76D71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511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志工終身奉獻獎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：志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工年滿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65歲以上，領有政府所頒授志願服務紀錄</w:t>
      </w:r>
    </w:p>
    <w:p w14:paraId="6C299A83" w14:textId="77777777" w:rsidR="00C5119B" w:rsidRDefault="00C5119B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冊，投身志工服務滿</w:t>
      </w:r>
      <w:r w:rsidR="009F7354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01F5D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年以上，服務總時數達</w:t>
      </w:r>
    </w:p>
    <w:p w14:paraId="1223D6FB" w14:textId="407911B4" w:rsidR="00A76D71" w:rsidRPr="00DE256E" w:rsidRDefault="00C5119B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F7354" w:rsidRPr="00DE256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,000小時以上，目前仍投身於志願服務行列。</w:t>
      </w:r>
    </w:p>
    <w:p w14:paraId="6BFA51FC" w14:textId="796F4B1E" w:rsidR="00A76D71" w:rsidRPr="00DE256E" w:rsidRDefault="00A76D71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八、推薦方式：</w:t>
      </w:r>
    </w:p>
    <w:p w14:paraId="07BB2055" w14:textId="5785B68F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660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6601C" w:rsidRPr="00DE256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0660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0660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中央各部會目的事業單位登錄志工為基準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proofErr w:type="gramStart"/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向本會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5B759DF1" w14:textId="77777777" w:rsidR="00C5119B" w:rsidRDefault="00BB63D6" w:rsidP="00BB63D6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(二)直轄市、縣市政府及其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所轄公私立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機構、立案之人民團體可向縣市政府</w:t>
      </w:r>
    </w:p>
    <w:p w14:paraId="169926A6" w14:textId="6E0D721F" w:rsidR="00BB63D6" w:rsidRPr="00DE256E" w:rsidRDefault="00C5119B" w:rsidP="00BB63D6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682AE0" w:rsidRPr="00DE256E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再轉送本會推薦</w:t>
      </w:r>
      <w:r w:rsidR="00682AE0" w:rsidRPr="00DE256E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14:paraId="30D40890" w14:textId="279BABA2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(三)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省級以上公私立機構或立案之社團，可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向本會推薦。</w:t>
      </w:r>
    </w:p>
    <w:p w14:paraId="6AB28EB1" w14:textId="4AF9440B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各縣市志願服務協會可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向本會推薦。</w:t>
      </w:r>
    </w:p>
    <w:p w14:paraId="5F92C79D" w14:textId="33E81EBA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九、遴選標準：</w:t>
      </w:r>
    </w:p>
    <w:p w14:paraId="1D00BEFC" w14:textId="279CE42E" w:rsidR="00A76D71" w:rsidRPr="00DE256E" w:rsidRDefault="00BB63D6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具有下列表現之家庭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及個人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0AB8112" w14:textId="671115E8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8441F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積極主動熱心、負責，對服務對象有具體幫助者。</w:t>
      </w:r>
    </w:p>
    <w:p w14:paraId="601B7AAE" w14:textId="4681D776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</w:t>
      </w:r>
      <w:r w:rsidR="0078441F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實際參與志願服務有特殊顯著貢獻且有具體優良事蹟足供表彰者。</w:t>
      </w:r>
    </w:p>
    <w:p w14:paraId="4E97DA59" w14:textId="77777777" w:rsidR="00C5119B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經本會表揚在案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模範志願服務家庭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，請勿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再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參加模範志願服務家</w:t>
      </w:r>
    </w:p>
    <w:p w14:paraId="193E47AB" w14:textId="1484FF26" w:rsidR="00A76D71" w:rsidRPr="00DE256E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庭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E519E7" w14:textId="38319250" w:rsidR="00A76D71" w:rsidRPr="00DE256E" w:rsidRDefault="00A76D71" w:rsidP="0078441F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經本會遴選後</w:t>
      </w:r>
      <w:r w:rsidR="00BB63D6" w:rsidRPr="00DE256E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如有不實者</w:t>
      </w:r>
      <w:r w:rsidR="00BB63D6" w:rsidRPr="00DE256E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BB63D6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本會有權取消其獲獎資格</w:t>
      </w:r>
      <w:r w:rsidR="00BB63D6" w:rsidRPr="00DE256E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14:paraId="561F7587" w14:textId="379E2E13" w:rsidR="00A76D71" w:rsidRPr="00DE256E" w:rsidRDefault="0078441F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十、表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揚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名額：</w:t>
      </w:r>
    </w:p>
    <w:p w14:paraId="0FECA83E" w14:textId="6D243A23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模範志願服務家庭    20位</w:t>
      </w:r>
    </w:p>
    <w:p w14:paraId="62A54D88" w14:textId="77777777" w:rsidR="00C5119B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志工終身特殊貢獻獎   3位</w:t>
      </w:r>
    </w:p>
    <w:p w14:paraId="1FF0F069" w14:textId="431047F5" w:rsidR="0078441F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十一、活動期程 :</w:t>
      </w:r>
    </w:p>
    <w:p w14:paraId="483F6C88" w14:textId="382A018A" w:rsidR="00A76D71" w:rsidRPr="00DE256E" w:rsidRDefault="0078441F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)08月01日至08月31日：推薦表件收件完成。</w:t>
      </w:r>
    </w:p>
    <w:p w14:paraId="44337AB1" w14:textId="48C93128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)09月01日至09月15日：初審作業完成。</w:t>
      </w:r>
    </w:p>
    <w:p w14:paraId="05F6B79D" w14:textId="7DAEC215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)09月16日至09月30日：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審作業完成。</w:t>
      </w:r>
    </w:p>
    <w:p w14:paraId="64EEB74F" w14:textId="45ED2C3A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)10月01日至10月15日：決審作業完成。</w:t>
      </w:r>
    </w:p>
    <w:p w14:paraId="34FB3129" w14:textId="7B2973AE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)10月16日至10月25日：通知得獎名單。</w:t>
      </w:r>
    </w:p>
    <w:p w14:paraId="2399B51B" w14:textId="60A9B9A2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)10月26日至11月05日：得獎人心路歷程收件。</w:t>
      </w:r>
    </w:p>
    <w:p w14:paraId="5AC5A406" w14:textId="377FC1BA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)11月06日至11月30日：表揚特刊印製完成。</w:t>
      </w:r>
    </w:p>
    <w:p w14:paraId="6B326480" w14:textId="65E1C611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)12月</w:t>
      </w:r>
      <w:r w:rsidR="0078441F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份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：表揚大會。</w:t>
      </w:r>
    </w:p>
    <w:p w14:paraId="0746790A" w14:textId="64972E37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、評審方式：</w:t>
      </w:r>
    </w:p>
    <w:p w14:paraId="62D233E1" w14:textId="77777777" w:rsidR="00C5119B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)評審小組置委員五人至七人，並為奇數，由本會聘請學者專家及熟諳志</w:t>
      </w:r>
    </w:p>
    <w:p w14:paraId="1186740D" w14:textId="473CEAD8" w:rsidR="00A76D71" w:rsidRPr="00DE256E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願服務實務領域人士擔任，其中</w:t>
      </w:r>
      <w:proofErr w:type="gramStart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人為評審主任委員，由委員互選之。</w:t>
      </w:r>
    </w:p>
    <w:p w14:paraId="232A56A3" w14:textId="77777777" w:rsidR="00C5119B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)推薦案件送達本會後，由本會就受推薦者相關資料進行初審、</w:t>
      </w:r>
      <w:proofErr w:type="gramStart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審、決</w:t>
      </w:r>
    </w:p>
    <w:p w14:paraId="2F878975" w14:textId="5524918F" w:rsidR="00A76D71" w:rsidRPr="00DE256E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審；必要時，並得實地查核，以作為決審會議審查之依據。</w:t>
      </w:r>
    </w:p>
    <w:p w14:paraId="6958C757" w14:textId="77777777" w:rsidR="00C5119B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)受推薦者名單應於決審會議經二分之一以上委員出席及出席委員</w:t>
      </w:r>
      <w:proofErr w:type="gramStart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分之</w:t>
      </w:r>
    </w:p>
    <w:p w14:paraId="0EC3BDB7" w14:textId="7059895B" w:rsidR="00A76D71" w:rsidRPr="00DE256E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二以上同意，決議評定為獲獎名單。</w:t>
      </w:r>
    </w:p>
    <w:p w14:paraId="0651CF8E" w14:textId="6B121601" w:rsidR="00A76D71" w:rsidRPr="00DE256E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)委員之迴避，應依行政程序法相關規定辦理。</w:t>
      </w:r>
    </w:p>
    <w:p w14:paraId="0B94254C" w14:textId="35E51888" w:rsidR="00A76D71" w:rsidRPr="00DE256E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)委員對於評審經過及結果應予保密。</w:t>
      </w:r>
    </w:p>
    <w:p w14:paraId="4D679C9D" w14:textId="12B9C859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、評分標準：</w:t>
      </w:r>
    </w:p>
    <w:p w14:paraId="1AF0223B" w14:textId="40F2A484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模範志願服務家庭</w:t>
      </w:r>
    </w:p>
    <w:p w14:paraId="42CB3A2F" w14:textId="77777777" w:rsidR="00B55470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5470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成績計算分「服務時效分數」、「家庭成員分數」、「服務績效分數」三</w:t>
      </w:r>
    </w:p>
    <w:p w14:paraId="5AF9119C" w14:textId="77777777" w:rsidR="00B55470" w:rsidRPr="00DE256E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項，「服務時效分數」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40%，「家庭成員分數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20%，「服務績效分</w:t>
      </w:r>
    </w:p>
    <w:p w14:paraId="7553EB96" w14:textId="7FB0EABD" w:rsidR="00A76D71" w:rsidRPr="00DE256E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數」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40%。</w:t>
      </w:r>
    </w:p>
    <w:p w14:paraId="413C91F7" w14:textId="79D46770" w:rsidR="00B55470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</w:t>
      </w:r>
      <w:r w:rsidR="00B55470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「服務時效分數」服務滿五年以上，全家至少二人，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達每人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服務 </w:t>
      </w:r>
    </w:p>
    <w:p w14:paraId="4D2E10EB" w14:textId="77777777" w:rsidR="00682AE0" w:rsidRPr="00DE256E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2,</w:t>
      </w:r>
      <w:r w:rsidR="00682AE0" w:rsidRPr="00DE256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00小時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直系親屬及其配偶服務滿3年</w:t>
      </w:r>
      <w:r w:rsidR="00682AE0" w:rsidRPr="00DE256E">
        <w:rPr>
          <w:rFonts w:ascii="標楷體" w:eastAsia="標楷體" w:hAnsi="標楷體"/>
          <w:color w:val="000000" w:themeColor="text1"/>
          <w:sz w:val="28"/>
          <w:szCs w:val="28"/>
        </w:rPr>
        <w:t>300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小時以上</w:t>
      </w:r>
      <w:r w:rsidR="00682AE0" w:rsidRPr="00DE256E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合計</w:t>
      </w:r>
    </w:p>
    <w:p w14:paraId="10911131" w14:textId="77777777" w:rsidR="00682AE0" w:rsidRPr="00DE256E" w:rsidRDefault="00682AE0" w:rsidP="00682AE0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時數達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,000小時，基準分為30分。每增100小時即加1分，其餘</w:t>
      </w:r>
    </w:p>
    <w:p w14:paraId="5127BC96" w14:textId="20029266" w:rsidR="00A76D71" w:rsidRPr="00DE256E" w:rsidRDefault="00682AE0" w:rsidP="00682AE0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數50小時以上者，以100小時計，最高分為40分。</w:t>
      </w:r>
    </w:p>
    <w:p w14:paraId="50ED2633" w14:textId="77777777" w:rsidR="00682AE0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55470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55470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「家庭成員分數」參加人</w:t>
      </w:r>
      <w:r w:rsidR="00682AE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20分，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家庭成員須符合服務滿三年以</w:t>
      </w:r>
    </w:p>
    <w:p w14:paraId="3DC76B6F" w14:textId="77777777" w:rsidR="00682AE0" w:rsidRPr="00DE256E" w:rsidRDefault="00682AE0" w:rsidP="00B55470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B55470" w:rsidRPr="00DE256E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服務時數達300小時</w:t>
      </w:r>
      <w:r w:rsidR="00B55470" w:rsidRPr="00DE256E">
        <w:rPr>
          <w:rFonts w:ascii="新細明體" w:hAnsi="新細明體" w:hint="eastAsia"/>
          <w:color w:val="000000" w:themeColor="text1"/>
          <w:sz w:val="28"/>
          <w:szCs w:val="28"/>
        </w:rPr>
        <w:t>。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家庭成員二人為基準給15分，每增加</w:t>
      </w:r>
      <w:proofErr w:type="gramStart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075A2F12" w14:textId="469C17A6" w:rsidR="00A76D71" w:rsidRPr="00DE256E" w:rsidRDefault="00682AE0" w:rsidP="00B55470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人加1分，最高為20分。</w:t>
      </w:r>
    </w:p>
    <w:p w14:paraId="29CC8933" w14:textId="15F7BA15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55470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B55470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「服務績效分數」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40%，以每人優良事蹟分數評定。</w:t>
      </w:r>
    </w:p>
    <w:p w14:paraId="32FE6671" w14:textId="77777777" w:rsidR="00B55470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55470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55470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實得「服務時效分數」+「家庭成員分數」+「服務績效分數」即為總</w:t>
      </w:r>
    </w:p>
    <w:p w14:paraId="061CDD67" w14:textId="535CF261" w:rsidR="00A76D71" w:rsidRPr="00DE256E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分。</w:t>
      </w:r>
    </w:p>
    <w:p w14:paraId="1C66647A" w14:textId="65D5562A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(二)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志工終身奉獻獎</w:t>
      </w:r>
    </w:p>
    <w:p w14:paraId="4DD99A9B" w14:textId="77777777" w:rsidR="00B55470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55470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1、成績計算分「服務時數」、「志工本人年齡」、「特殊優良事蹟、創新志</w:t>
      </w:r>
    </w:p>
    <w:p w14:paraId="1887E1E2" w14:textId="5FA40EC0" w:rsidR="004E6C2B" w:rsidRPr="00DE256E" w:rsidRDefault="00B55470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願服務方案、成立志工服務團體」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項，「服務時數」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>50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%，「志工</w:t>
      </w:r>
    </w:p>
    <w:p w14:paraId="763E8E37" w14:textId="77777777" w:rsidR="004E6C2B" w:rsidRPr="00DE256E" w:rsidRDefault="004E6C2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本人年齡」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%、「特殊優良事蹟、創新志願服務方案、</w:t>
      </w:r>
      <w:proofErr w:type="gramStart"/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擔任過志工</w:t>
      </w:r>
      <w:proofErr w:type="gramEnd"/>
    </w:p>
    <w:p w14:paraId="5C483E1F" w14:textId="0BCEA06C" w:rsidR="00A76D71" w:rsidRPr="00DE256E" w:rsidRDefault="00A76D71" w:rsidP="004E6C2B">
      <w:pPr>
        <w:adjustRightInd w:val="0"/>
        <w:snapToGrid w:val="0"/>
        <w:spacing w:line="300" w:lineRule="auto"/>
        <w:ind w:firstLineChars="600" w:firstLine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服務團體之領導幹部者」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占2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%。</w:t>
      </w:r>
    </w:p>
    <w:p w14:paraId="1A705252" w14:textId="0AA2F658" w:rsidR="00A76D71" w:rsidRPr="00DE256E" w:rsidRDefault="00A76D71" w:rsidP="004E6C2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2、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推薦者須志工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服務年資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滿1</w:t>
      </w:r>
      <w:r w:rsidR="004C5BC3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C5BC3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(以民國90年志願服務法公佈起算)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85C4FB" w14:textId="3EDF7BD5" w:rsidR="004E6C2B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3、「服務時數」1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000小時基準分為20分，每200小時即加1分，其餘</w:t>
      </w:r>
    </w:p>
    <w:p w14:paraId="072DF976" w14:textId="0374E7C6" w:rsidR="00A76D71" w:rsidRPr="00DE256E" w:rsidRDefault="004E6C2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數150小時以上者，以200小時計，最高分為</w:t>
      </w:r>
      <w:r w:rsidRPr="00DE256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0分。</w:t>
      </w:r>
    </w:p>
    <w:p w14:paraId="3C9C5821" w14:textId="77777777" w:rsidR="004E6C2B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4、「志工本人年齡」65歲基準分為10分，每增1歲即加1分，最高分為</w:t>
      </w:r>
    </w:p>
    <w:p w14:paraId="552C7F27" w14:textId="2A51AA3F" w:rsidR="00A76D71" w:rsidRPr="00DE256E" w:rsidRDefault="00A76D71" w:rsidP="004E6C2B">
      <w:pPr>
        <w:adjustRightInd w:val="0"/>
        <w:snapToGrid w:val="0"/>
        <w:spacing w:line="300" w:lineRule="auto"/>
        <w:ind w:firstLineChars="600" w:firstLine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分。 </w:t>
      </w:r>
    </w:p>
    <w:p w14:paraId="70BF0217" w14:textId="3C911ED1" w:rsidR="00A76D71" w:rsidRPr="00DE256E" w:rsidRDefault="00A76D71" w:rsidP="004E6C2B">
      <w:pPr>
        <w:adjustRightInd w:val="0"/>
        <w:snapToGrid w:val="0"/>
        <w:spacing w:line="300" w:lineRule="auto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5、「特殊優良事蹟、創新志願服務方案、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擔任過志工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服務團體之領導幹部者」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占2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%，以每人優良事蹟分數評定。</w:t>
      </w:r>
    </w:p>
    <w:p w14:paraId="6AC01CAC" w14:textId="79FB8573" w:rsidR="00A76D71" w:rsidRPr="00DE256E" w:rsidRDefault="00A76D71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、表    揚：經評定獲選者於表揚大會上頒發獎座、當選證書及獎品。</w:t>
      </w:r>
    </w:p>
    <w:p w14:paraId="6718D71C" w14:textId="71B5A8FA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、經費來源：申請衛生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福利部獎助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，不足部分由主辦單位籌措之。</w:t>
      </w:r>
    </w:p>
    <w:p w14:paraId="2AF132C9" w14:textId="77777777" w:rsidR="00C5119B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、所需文件：事蹟推薦表、戶口名簿影本、受獎人以往得獎獎狀、傑出成就、</w:t>
      </w:r>
    </w:p>
    <w:p w14:paraId="2FAED14C" w14:textId="19416831" w:rsidR="00A76D71" w:rsidRPr="00DE256E" w:rsidRDefault="00C5119B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服務年資及服務時數等有關資料影本各乙份。</w:t>
      </w:r>
    </w:p>
    <w:p w14:paraId="60A02E6B" w14:textId="0D303383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、收件地點：中華民國志工總會</w:t>
      </w:r>
    </w:p>
    <w:p w14:paraId="7C21A897" w14:textId="4AFA9249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TEL：04-23266938、FAX：04-2328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E6C2B" w:rsidRPr="00DE256E">
        <w:rPr>
          <w:rFonts w:ascii="標楷體" w:eastAsia="標楷體" w:hAnsi="標楷體"/>
          <w:color w:val="000000" w:themeColor="text1"/>
          <w:sz w:val="28"/>
          <w:szCs w:val="28"/>
        </w:rPr>
        <w:t>510</w:t>
      </w:r>
    </w:p>
    <w:p w14:paraId="324DB460" w14:textId="1C2DB60B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40360 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中市臺灣大道二段307號16樓</w:t>
      </w:r>
    </w:p>
    <w:p w14:paraId="6A0D82BE" w14:textId="3DAE2942" w:rsidR="00A76D71" w:rsidRPr="00DE256E" w:rsidRDefault="00A76D71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承辦人：曾明鏡    電話：0932-586324</w:t>
      </w:r>
    </w:p>
    <w:p w14:paraId="01C3251B" w14:textId="77777777" w:rsidR="00C5119B" w:rsidRDefault="00A76D71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E-mail：tave1768@gmail.com</w:t>
      </w:r>
    </w:p>
    <w:p w14:paraId="7F563588" w14:textId="35FB38E9" w:rsidR="004E6C2B" w:rsidRPr="00DE256E" w:rsidRDefault="00A76D71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4E6C2B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、備    </w:t>
      </w:r>
      <w:proofErr w:type="gramStart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：本計畫經本會理監事會議通過後實施，如有未盡事宜，得視</w:t>
      </w:r>
    </w:p>
    <w:p w14:paraId="12D07E83" w14:textId="2AB267B6" w:rsidR="004C5BC3" w:rsidRPr="00C5119B" w:rsidRDefault="004E6C2B" w:rsidP="00C5119B">
      <w:pPr>
        <w:adjustRightInd w:val="0"/>
        <w:snapToGrid w:val="0"/>
        <w:spacing w:line="300" w:lineRule="auto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A76D71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實際狀況修正之。</w:t>
      </w:r>
    </w:p>
    <w:tbl>
      <w:tblPr>
        <w:tblpPr w:leftFromText="180" w:rightFromText="180" w:vertAnchor="page" w:horzAnchor="margin" w:tblpY="1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6"/>
        <w:gridCol w:w="356"/>
        <w:gridCol w:w="567"/>
        <w:gridCol w:w="436"/>
        <w:gridCol w:w="556"/>
        <w:gridCol w:w="509"/>
        <w:gridCol w:w="625"/>
        <w:gridCol w:w="284"/>
        <w:gridCol w:w="567"/>
        <w:gridCol w:w="708"/>
        <w:gridCol w:w="709"/>
        <w:gridCol w:w="284"/>
        <w:gridCol w:w="708"/>
        <w:gridCol w:w="426"/>
        <w:gridCol w:w="1842"/>
      </w:tblGrid>
      <w:tr w:rsidR="00DE256E" w:rsidRPr="00DE256E" w14:paraId="6C49CB8E" w14:textId="77777777" w:rsidTr="00ED3042">
        <w:trPr>
          <w:trHeight w:val="557"/>
        </w:trPr>
        <w:tc>
          <w:tcPr>
            <w:tcW w:w="790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271361CF" w14:textId="000FA1ED" w:rsidR="004C5BC3" w:rsidRPr="00DE256E" w:rsidRDefault="004C5BC3" w:rsidP="004C5BC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lastRenderedPageBreak/>
              <w:t>中華民國第二十三屆</w:t>
            </w:r>
            <w:r w:rsidRPr="00DE256E">
              <w:rPr>
                <w:rFonts w:ascii="新細明體" w:hAnsi="新細明體" w:hint="eastAsia"/>
                <w:b/>
                <w:color w:val="000000" w:themeColor="text1"/>
                <w:szCs w:val="22"/>
              </w:rPr>
              <w:t>□</w:t>
            </w:r>
            <w:r w:rsidRPr="00DE256E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模範志願服務家庭暨</w:t>
            </w:r>
            <w:r w:rsidRPr="00DE256E">
              <w:rPr>
                <w:rFonts w:ascii="新細明體" w:hAnsi="新細明體" w:hint="eastAsia"/>
                <w:b/>
                <w:color w:val="000000" w:themeColor="text1"/>
                <w:szCs w:val="22"/>
              </w:rPr>
              <w:t>□</w:t>
            </w:r>
            <w:r w:rsidRPr="00DE256E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志工終身奉獻獎表揚</w:t>
            </w:r>
          </w:p>
          <w:p w14:paraId="2D9BFFDE" w14:textId="77777777" w:rsidR="004C5BC3" w:rsidRPr="00DE256E" w:rsidRDefault="004C5BC3" w:rsidP="004C5BC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獎勵事蹟推薦表</w:t>
            </w:r>
          </w:p>
          <w:p w14:paraId="54B3ADEE" w14:textId="77777777" w:rsidR="004C5BC3" w:rsidRPr="00DE256E" w:rsidRDefault="004C5BC3" w:rsidP="004C5BC3">
            <w:pPr>
              <w:wordWrap w:val="0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E256E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填表日期：    年     月     日         </w:t>
            </w:r>
            <w:r w:rsidRPr="00DE256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0C246BD7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請貼上一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吋正面半身近照一張(彩色)</w:t>
            </w:r>
          </w:p>
        </w:tc>
      </w:tr>
      <w:tr w:rsidR="00DE256E" w:rsidRPr="00DE256E" w14:paraId="57B8A9A7" w14:textId="77777777" w:rsidTr="00ED3042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612E61E" w14:textId="77777777" w:rsidR="004C5BC3" w:rsidRPr="00DE256E" w:rsidRDefault="004C5BC3" w:rsidP="004C5BC3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受推薦者基本資料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12FD83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姓</w:t>
            </w:r>
          </w:p>
          <w:p w14:paraId="39948B05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</w:p>
          <w:p w14:paraId="12A5FF2F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3B62AE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454DF4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</w:t>
            </w:r>
          </w:p>
          <w:p w14:paraId="47CC71F1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別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3BFE66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C58" w14:textId="77777777" w:rsidR="004C5BC3" w:rsidRPr="00DE256E" w:rsidRDefault="004C5BC3" w:rsidP="004C5B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C23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6155" w14:textId="77777777" w:rsidR="004C5BC3" w:rsidRPr="00DE256E" w:rsidRDefault="004C5BC3" w:rsidP="004C5B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教育程度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2D1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3D288D11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E256E" w:rsidRPr="00DE256E" w14:paraId="02B575FD" w14:textId="77777777" w:rsidTr="00ED3042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515BC2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3A177D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A3F378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C0335C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7F386C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592" w14:textId="77777777" w:rsidR="004C5BC3" w:rsidRPr="00DE256E" w:rsidRDefault="004C5BC3" w:rsidP="004C5B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FD0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D3C" w14:textId="77777777" w:rsidR="004C5BC3" w:rsidRPr="00DE256E" w:rsidRDefault="004C5BC3" w:rsidP="004C5B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職業別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524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28AE5A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E256E" w:rsidRPr="00DE256E" w14:paraId="29180FFC" w14:textId="77777777" w:rsidTr="00ED3042">
        <w:trPr>
          <w:trHeight w:val="7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67C1360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610000A6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住址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8AB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03A03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聯絡</w:t>
            </w:r>
          </w:p>
          <w:p w14:paraId="040E6288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E69BED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公：</w:t>
            </w:r>
          </w:p>
          <w:p w14:paraId="47F8A67E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宅：</w:t>
            </w:r>
          </w:p>
        </w:tc>
      </w:tr>
      <w:tr w:rsidR="00DE256E" w:rsidRPr="00DE256E" w14:paraId="7F565E65" w14:textId="77777777" w:rsidTr="00ED3042">
        <w:trPr>
          <w:cantSplit/>
          <w:trHeight w:val="105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B29F2B8" w14:textId="77777777" w:rsidR="004C5BC3" w:rsidRPr="00DE256E" w:rsidRDefault="004C5BC3" w:rsidP="004C5BC3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受 薦 者 服 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務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資 歷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3512ADA" w14:textId="77777777" w:rsidR="004C5BC3" w:rsidRPr="00DE256E" w:rsidRDefault="004C5BC3" w:rsidP="004C5BC3">
            <w:pPr>
              <w:ind w:left="113" w:right="11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授證情形</w:t>
            </w:r>
          </w:p>
        </w:tc>
        <w:tc>
          <w:tcPr>
            <w:tcW w:w="857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4BE5B4E7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記錄冊發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證機關：</w:t>
            </w:r>
          </w:p>
          <w:p w14:paraId="4659D53D" w14:textId="77777777" w:rsidR="004C5BC3" w:rsidRPr="00DE256E" w:rsidRDefault="004C5BC3" w:rsidP="004C5BC3">
            <w:pPr>
              <w:spacing w:before="24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記錄冊發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證日期：</w:t>
            </w:r>
          </w:p>
        </w:tc>
      </w:tr>
      <w:tr w:rsidR="00DE256E" w:rsidRPr="00DE256E" w14:paraId="5810DC9E" w14:textId="77777777" w:rsidTr="00ED3042">
        <w:trPr>
          <w:cantSplit/>
          <w:trHeight w:val="112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2F7055B5" w14:textId="77777777" w:rsidR="004C5BC3" w:rsidRPr="00DE256E" w:rsidRDefault="004C5BC3" w:rsidP="004C5BC3">
            <w:pPr>
              <w:ind w:left="113" w:right="11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394D4E7" w14:textId="77777777" w:rsidR="004C5BC3" w:rsidRPr="00DE256E" w:rsidRDefault="004C5BC3" w:rsidP="004C5BC3">
            <w:pPr>
              <w:ind w:left="113" w:right="11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服務項目</w:t>
            </w:r>
          </w:p>
        </w:tc>
        <w:tc>
          <w:tcPr>
            <w:tcW w:w="857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7FB854B7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□　兒童服務　  □　青少年服務　  □　老人服務　     □　婦女服務</w:t>
            </w:r>
          </w:p>
          <w:p w14:paraId="5D96F687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□　社區服務　  □　家庭服務　    □　身心障礙服務　 □　諮詢服務</w:t>
            </w:r>
          </w:p>
          <w:p w14:paraId="037C713D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□　綜合服務     (可複選)</w:t>
            </w:r>
          </w:p>
        </w:tc>
      </w:tr>
      <w:tr w:rsidR="00DE256E" w:rsidRPr="00DE256E" w14:paraId="53F35CEB" w14:textId="77777777" w:rsidTr="00ED3042">
        <w:trPr>
          <w:trHeight w:val="724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19EC80BA" w14:textId="77777777" w:rsidR="004C5BC3" w:rsidRPr="00DE256E" w:rsidRDefault="004C5BC3" w:rsidP="004C5BC3">
            <w:pPr>
              <w:ind w:left="113" w:right="113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58E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接受服務單位</w:t>
            </w:r>
          </w:p>
        </w:tc>
        <w:tc>
          <w:tcPr>
            <w:tcW w:w="822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6948516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E256E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1.</w:t>
            </w:r>
            <w:r w:rsidRPr="00DE256E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  <w:r w:rsidRPr="00DE256E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2.</w:t>
            </w:r>
          </w:p>
          <w:p w14:paraId="3AC2884A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E256E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3.</w:t>
            </w:r>
            <w:r w:rsidRPr="00DE256E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  <w:r w:rsidRPr="00DE256E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4.</w:t>
            </w:r>
          </w:p>
        </w:tc>
      </w:tr>
      <w:tr w:rsidR="00DE256E" w:rsidRPr="00DE256E" w14:paraId="07540AF7" w14:textId="77777777" w:rsidTr="00ED3042">
        <w:trPr>
          <w:trHeight w:val="2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A407BA3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3F501" w14:textId="77777777" w:rsidR="004C5BC3" w:rsidRPr="00DE256E" w:rsidRDefault="004C5BC3" w:rsidP="004C5BC3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E256E">
              <w:rPr>
                <w:rFonts w:eastAsia="標楷體" w:hAnsi="標楷體"/>
                <w:color w:val="000000" w:themeColor="text1"/>
                <w:sz w:val="20"/>
                <w:szCs w:val="20"/>
              </w:rPr>
              <w:t>參與服務年資及時數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A92" w14:textId="77777777" w:rsidR="004C5BC3" w:rsidRPr="00DE256E" w:rsidRDefault="004C5BC3" w:rsidP="004C5BC3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服</w:t>
            </w:r>
            <w:r w:rsidRPr="00DE256E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務</w:t>
            </w:r>
            <w:proofErr w:type="gramEnd"/>
            <w:r w:rsidRPr="00DE256E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年</w:t>
            </w:r>
            <w:r w:rsidRPr="00DE256E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965" w14:textId="77777777" w:rsidR="004C5BC3" w:rsidRPr="00DE256E" w:rsidRDefault="004C5BC3" w:rsidP="004C5BC3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E256E">
              <w:rPr>
                <w:rFonts w:eastAsia="標楷體" w:hAnsi="標楷體"/>
                <w:color w:val="000000" w:themeColor="text1"/>
                <w:sz w:val="20"/>
                <w:szCs w:val="20"/>
              </w:rPr>
              <w:t>服務總時數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99708" w14:textId="77777777" w:rsidR="004C5BC3" w:rsidRPr="00DE256E" w:rsidRDefault="004C5BC3" w:rsidP="004C5BC3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平均每週服務時數</w:t>
            </w:r>
          </w:p>
        </w:tc>
      </w:tr>
      <w:tr w:rsidR="00DE256E" w:rsidRPr="00DE256E" w14:paraId="34AE4C62" w14:textId="77777777" w:rsidTr="00ED3042">
        <w:trPr>
          <w:trHeight w:val="88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E355F47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4ED74" w14:textId="77777777" w:rsidR="004C5BC3" w:rsidRPr="00DE256E" w:rsidRDefault="004C5BC3" w:rsidP="004C5BC3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6639A2" w14:textId="77777777" w:rsidR="004C5BC3" w:rsidRPr="00DE256E" w:rsidRDefault="004C5BC3" w:rsidP="004C5BC3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自　年　月　至　年　月</w:t>
            </w:r>
          </w:p>
          <w:p w14:paraId="48BDC20F" w14:textId="31C869C5" w:rsidR="004C5BC3" w:rsidRPr="00DE256E" w:rsidRDefault="004C5BC3" w:rsidP="004C5BC3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計　　年　月</w:t>
            </w:r>
            <w:r w:rsidRPr="00DE256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截至</w:t>
            </w:r>
            <w:r w:rsidRPr="00DE256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0B5913">
              <w:rPr>
                <w:rFonts w:eastAsia="標楷體" w:hint="eastAsia"/>
                <w:color w:val="000000" w:themeColor="text1"/>
                <w:sz w:val="22"/>
                <w:szCs w:val="22"/>
              </w:rPr>
              <w:t>09</w:t>
            </w: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年</w:t>
            </w:r>
            <w:r w:rsidRPr="00DE256E">
              <w:rPr>
                <w:rFonts w:eastAsia="標楷體"/>
                <w:color w:val="000000" w:themeColor="text1"/>
                <w:sz w:val="22"/>
                <w:szCs w:val="22"/>
              </w:rPr>
              <w:t>6</w:t>
            </w: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>月底</w:t>
            </w:r>
            <w:r w:rsidRPr="00DE256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CA9ADB" w14:textId="77777777" w:rsidR="004C5BC3" w:rsidRPr="00DE256E" w:rsidRDefault="004C5BC3" w:rsidP="004C5BC3">
            <w:pPr>
              <w:jc w:val="righ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 xml:space="preserve">　　小時</w:t>
            </w:r>
          </w:p>
          <w:p w14:paraId="21A3A27F" w14:textId="77777777" w:rsidR="004C5BC3" w:rsidRPr="00DE256E" w:rsidRDefault="004C5BC3" w:rsidP="004C5BC3">
            <w:pPr>
              <w:jc w:val="right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DE256E">
              <w:rPr>
                <w:rFonts w:eastAsia="標楷體"/>
                <w:color w:val="000000" w:themeColor="text1"/>
                <w:sz w:val="14"/>
                <w:szCs w:val="14"/>
              </w:rPr>
              <w:t>(</w:t>
            </w:r>
            <w:r w:rsidRPr="00DE256E">
              <w:rPr>
                <w:rFonts w:eastAsia="標楷體" w:hAnsi="標楷體"/>
                <w:color w:val="000000" w:themeColor="text1"/>
                <w:sz w:val="14"/>
                <w:szCs w:val="14"/>
              </w:rPr>
              <w:t>連續服務總時數</w:t>
            </w:r>
            <w:r w:rsidRPr="00DE256E">
              <w:rPr>
                <w:rFonts w:eastAsia="標楷體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9D9AEF" w14:textId="77777777" w:rsidR="004C5BC3" w:rsidRPr="00DE256E" w:rsidRDefault="004C5BC3" w:rsidP="004C5BC3">
            <w:pPr>
              <w:jc w:val="righ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14:paraId="424D9086" w14:textId="77777777" w:rsidR="004C5BC3" w:rsidRPr="00DE256E" w:rsidRDefault="004C5BC3" w:rsidP="004C5BC3">
            <w:pPr>
              <w:jc w:val="righ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eastAsia="標楷體" w:hAnsi="標楷體"/>
                <w:color w:val="000000" w:themeColor="text1"/>
                <w:sz w:val="22"/>
                <w:szCs w:val="22"/>
              </w:rPr>
              <w:t xml:space="preserve">　　　　　　小時</w:t>
            </w:r>
          </w:p>
        </w:tc>
      </w:tr>
      <w:tr w:rsidR="00DE256E" w:rsidRPr="00DE256E" w14:paraId="243151B6" w14:textId="77777777" w:rsidTr="004C5BC3">
        <w:trPr>
          <w:cantSplit/>
          <w:trHeight w:val="2473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1DB50E11" w14:textId="77777777" w:rsidR="004C5BC3" w:rsidRPr="00DE256E" w:rsidRDefault="004C5BC3" w:rsidP="004C5BC3">
            <w:pPr>
              <w:ind w:left="113" w:right="11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受薦者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服務優良事蹟或特殊貢獻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  <w:vAlign w:val="bottom"/>
          </w:tcPr>
          <w:p w14:paraId="45E95A12" w14:textId="69DF27CC" w:rsidR="004C5BC3" w:rsidRPr="00DE256E" w:rsidRDefault="004C5BC3" w:rsidP="004C5BC3">
            <w:pPr>
              <w:wordWrap w:val="0"/>
              <w:ind w:right="80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【綜合優良事蹟提供約500字簡介文，以供參考】　</w:t>
            </w:r>
          </w:p>
        </w:tc>
      </w:tr>
      <w:tr w:rsidR="00DE256E" w:rsidRPr="00DE256E" w14:paraId="39FD6F6B" w14:textId="77777777" w:rsidTr="00ED3042">
        <w:trPr>
          <w:cantSplit/>
          <w:trHeight w:val="99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13187F8C" w14:textId="77777777" w:rsidR="004C5BC3" w:rsidRPr="00DE256E" w:rsidRDefault="004C5BC3" w:rsidP="004C5BC3">
            <w:pPr>
              <w:ind w:left="113" w:right="113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推薦單</w:t>
            </w: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E1DBD4" w14:textId="77777777" w:rsidR="004C5BC3" w:rsidRPr="00DE256E" w:rsidRDefault="004C5BC3" w:rsidP="004C5B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(請打上單位名稱並加蓋單位印信)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B0FCF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推薦單位初審意見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5A5017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F5EAC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承辦人及聯絡電話</w:t>
            </w:r>
          </w:p>
          <w:p w14:paraId="769F9791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住址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3868086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E256E" w:rsidRPr="00DE256E" w14:paraId="6A9753A9" w14:textId="77777777" w:rsidTr="004C5BC3">
        <w:trPr>
          <w:cantSplit/>
          <w:trHeight w:val="560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4AA83470" w14:textId="77777777" w:rsidR="004C5BC3" w:rsidRPr="00DE256E" w:rsidRDefault="004C5BC3" w:rsidP="004C5BC3">
            <w:pPr>
              <w:ind w:left="113" w:right="113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備　　　　     　　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註</w:t>
            </w:r>
            <w:proofErr w:type="gramEnd"/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</w:tcPr>
          <w:p w14:paraId="31F07AFD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一、本推薦表一律打字一式二份，並加蓋推薦單位印信。</w:t>
            </w:r>
          </w:p>
          <w:p w14:paraId="71AB0EA1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二、受推薦人服務優良事蹟以條列式方式填寫具體事蹟，對事蹟發生時間、地點、對象、事蹟內容及評價應詳細說明。</w:t>
            </w:r>
          </w:p>
          <w:p w14:paraId="4A5D24B5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三、一個家庭合訂為一份，並在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推薦表下註明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)或(二)，請附戶口名簿影本。</w:t>
            </w:r>
          </w:p>
          <w:p w14:paraId="72561515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四、受獎人以往得獎狀、傑出成就、服務年資及服務時數等有關資料影本各乙份，以供參考。 (所送資料概不退還，請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自行留底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14:paraId="6B73C4F5" w14:textId="77777777" w:rsidR="004C5BC3" w:rsidRPr="00DE256E" w:rsidRDefault="004C5BC3" w:rsidP="004C5BC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五、請附「志願服務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紀錄冊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」影本，未使用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紀錄冊前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之服務時數，請記載於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紀錄冊之</w:t>
            </w:r>
            <w:proofErr w:type="gramEnd"/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「附頁</w:t>
            </w:r>
          </w:p>
          <w:p w14:paraId="5357CE6F" w14:textId="77777777" w:rsidR="004C5BC3" w:rsidRPr="00DE256E" w:rsidRDefault="004C5BC3" w:rsidP="004C5BC3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」，並請督導人員章核。</w:t>
            </w:r>
          </w:p>
        </w:tc>
      </w:tr>
    </w:tbl>
    <w:p w14:paraId="09DCA579" w14:textId="77777777" w:rsidR="00EB0EE3" w:rsidRPr="00DE256E" w:rsidRDefault="00EB0EE3" w:rsidP="00B151FF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EB0EE3" w:rsidRPr="00DE256E" w:rsidSect="00E2205F">
      <w:pgSz w:w="11906" w:h="16838"/>
      <w:pgMar w:top="709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A1A7B" w14:textId="77777777" w:rsidR="00FD01A6" w:rsidRDefault="00FD01A6" w:rsidP="00B4631B">
      <w:r>
        <w:separator/>
      </w:r>
    </w:p>
  </w:endnote>
  <w:endnote w:type="continuationSeparator" w:id="0">
    <w:p w14:paraId="69194BB1" w14:textId="77777777" w:rsidR="00FD01A6" w:rsidRDefault="00FD01A6" w:rsidP="00B4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7F9E6" w14:textId="77777777" w:rsidR="00FD01A6" w:rsidRDefault="00FD01A6" w:rsidP="00B4631B">
      <w:r>
        <w:separator/>
      </w:r>
    </w:p>
  </w:footnote>
  <w:footnote w:type="continuationSeparator" w:id="0">
    <w:p w14:paraId="5EBD187D" w14:textId="77777777" w:rsidR="00FD01A6" w:rsidRDefault="00FD01A6" w:rsidP="00B4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4D"/>
    <w:rsid w:val="0006601C"/>
    <w:rsid w:val="00067D4D"/>
    <w:rsid w:val="000B5913"/>
    <w:rsid w:val="000D682A"/>
    <w:rsid w:val="001F1A33"/>
    <w:rsid w:val="00224E84"/>
    <w:rsid w:val="00246089"/>
    <w:rsid w:val="002F5413"/>
    <w:rsid w:val="00415E4D"/>
    <w:rsid w:val="00436285"/>
    <w:rsid w:val="00444936"/>
    <w:rsid w:val="004B4337"/>
    <w:rsid w:val="004C5BC3"/>
    <w:rsid w:val="004E0009"/>
    <w:rsid w:val="004E6C2B"/>
    <w:rsid w:val="00510F38"/>
    <w:rsid w:val="006418CA"/>
    <w:rsid w:val="00682AE0"/>
    <w:rsid w:val="00691350"/>
    <w:rsid w:val="006A7A49"/>
    <w:rsid w:val="0078441F"/>
    <w:rsid w:val="007B2FA6"/>
    <w:rsid w:val="00800492"/>
    <w:rsid w:val="00822716"/>
    <w:rsid w:val="008518EF"/>
    <w:rsid w:val="00872DBE"/>
    <w:rsid w:val="008A5C23"/>
    <w:rsid w:val="008B1086"/>
    <w:rsid w:val="008C2D9D"/>
    <w:rsid w:val="008D7274"/>
    <w:rsid w:val="0091008E"/>
    <w:rsid w:val="009A17F0"/>
    <w:rsid w:val="009C5DDF"/>
    <w:rsid w:val="009F24FD"/>
    <w:rsid w:val="009F7354"/>
    <w:rsid w:val="00A11A2C"/>
    <w:rsid w:val="00A536C5"/>
    <w:rsid w:val="00A76D71"/>
    <w:rsid w:val="00A82A1B"/>
    <w:rsid w:val="00AA7506"/>
    <w:rsid w:val="00B034B5"/>
    <w:rsid w:val="00B151FF"/>
    <w:rsid w:val="00B4631B"/>
    <w:rsid w:val="00B55470"/>
    <w:rsid w:val="00B6212A"/>
    <w:rsid w:val="00B9313D"/>
    <w:rsid w:val="00BA6367"/>
    <w:rsid w:val="00BB63D6"/>
    <w:rsid w:val="00C01F5D"/>
    <w:rsid w:val="00C5029B"/>
    <w:rsid w:val="00C5119B"/>
    <w:rsid w:val="00D674EE"/>
    <w:rsid w:val="00D72B2A"/>
    <w:rsid w:val="00D836EE"/>
    <w:rsid w:val="00DE256E"/>
    <w:rsid w:val="00DE7900"/>
    <w:rsid w:val="00E2205F"/>
    <w:rsid w:val="00EB0EE3"/>
    <w:rsid w:val="00ED3042"/>
    <w:rsid w:val="00ED557E"/>
    <w:rsid w:val="00EE47C5"/>
    <w:rsid w:val="00EE7EC9"/>
    <w:rsid w:val="00F43247"/>
    <w:rsid w:val="00F456FB"/>
    <w:rsid w:val="00FD01A6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C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6212A"/>
    <w:pPr>
      <w:keepNext/>
      <w:spacing w:line="0" w:lineRule="atLeast"/>
      <w:jc w:val="right"/>
      <w:outlineLvl w:val="0"/>
    </w:pPr>
    <w:rPr>
      <w:rFonts w:ascii="標楷體"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6212A"/>
    <w:rPr>
      <w:rFonts w:ascii="標楷體" w:eastAsia="標楷體"/>
      <w:kern w:val="2"/>
      <w:sz w:val="28"/>
    </w:rPr>
  </w:style>
  <w:style w:type="table" w:styleId="a3">
    <w:name w:val="Table Grid"/>
    <w:basedOn w:val="a1"/>
    <w:uiPriority w:val="59"/>
    <w:rsid w:val="00F4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31B"/>
    <w:rPr>
      <w:kern w:val="2"/>
    </w:rPr>
  </w:style>
  <w:style w:type="paragraph" w:styleId="a6">
    <w:name w:val="footer"/>
    <w:basedOn w:val="a"/>
    <w:link w:val="a7"/>
    <w:uiPriority w:val="99"/>
    <w:unhideWhenUsed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3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4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6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6212A"/>
    <w:pPr>
      <w:keepNext/>
      <w:spacing w:line="0" w:lineRule="atLeast"/>
      <w:jc w:val="right"/>
      <w:outlineLvl w:val="0"/>
    </w:pPr>
    <w:rPr>
      <w:rFonts w:ascii="標楷體"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6212A"/>
    <w:rPr>
      <w:rFonts w:ascii="標楷體" w:eastAsia="標楷體"/>
      <w:kern w:val="2"/>
      <w:sz w:val="28"/>
    </w:rPr>
  </w:style>
  <w:style w:type="table" w:styleId="a3">
    <w:name w:val="Table Grid"/>
    <w:basedOn w:val="a1"/>
    <w:uiPriority w:val="59"/>
    <w:rsid w:val="00F4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31B"/>
    <w:rPr>
      <w:kern w:val="2"/>
    </w:rPr>
  </w:style>
  <w:style w:type="paragraph" w:styleId="a6">
    <w:name w:val="footer"/>
    <w:basedOn w:val="a"/>
    <w:link w:val="a7"/>
    <w:uiPriority w:val="99"/>
    <w:unhideWhenUsed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3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4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6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Company>SYNNEX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彬雄 徐</dc:creator>
  <cp:lastModifiedBy>chcg</cp:lastModifiedBy>
  <cp:revision>2</cp:revision>
  <cp:lastPrinted>2020-06-15T08:29:00Z</cp:lastPrinted>
  <dcterms:created xsi:type="dcterms:W3CDTF">2020-07-08T02:27:00Z</dcterms:created>
  <dcterms:modified xsi:type="dcterms:W3CDTF">2020-07-08T02:27:00Z</dcterms:modified>
</cp:coreProperties>
</file>